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6840DD" w:rsidP="007D30DE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F02667">
        <w:rPr>
          <w:rFonts w:ascii="Times New Roman" w:hAnsi="Times New Roman" w:cs="Times New Roman"/>
          <w:sz w:val="20"/>
        </w:rPr>
        <w:t>18</w:t>
      </w:r>
    </w:p>
    <w:p w:rsidR="007D30DE" w:rsidRPr="00CE4A14" w:rsidRDefault="007D30DE" w:rsidP="007D30DE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CE4A14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3033F1" w:rsidRDefault="003033F1" w:rsidP="003033F1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Администрацией сельск</w:t>
      </w:r>
      <w:r w:rsidR="00055F6A">
        <w:rPr>
          <w:sz w:val="18"/>
          <w:szCs w:val="18"/>
        </w:rPr>
        <w:t>ого поселения Старокамышлинский</w:t>
      </w:r>
      <w:r>
        <w:rPr>
          <w:sz w:val="18"/>
          <w:szCs w:val="18"/>
        </w:rPr>
        <w:t xml:space="preserve"> сельсовет муниципального района Кушнаренковский район Республики Башкортостан </w:t>
      </w:r>
    </w:p>
    <w:p w:rsidR="00A10EFC" w:rsidRPr="009E01CF" w:rsidRDefault="00A10EFC" w:rsidP="00A3189C">
      <w:pPr>
        <w:pStyle w:val="ConsPlusNonformat"/>
        <w:ind w:left="10490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  <w:bookmarkStart w:id="0" w:name="_GoBack"/>
      <w:bookmarkEnd w:id="0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</w:t>
      </w:r>
      <w:r w:rsidR="007D30DE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 </w:t>
      </w:r>
      <w:r w:rsidR="007D30DE">
        <w:t xml:space="preserve">       </w:t>
      </w:r>
      <w:r w:rsidRPr="009E01CF">
        <w:t>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 </w:t>
      </w:r>
      <w:r w:rsidR="007D30DE">
        <w:t xml:space="preserve">       </w:t>
      </w:r>
      <w:r w:rsidRPr="009E01CF">
        <w:t>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(должность) (подпись) (расшифровка  (телефон)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A3189C">
      <w:headerReference w:type="default" r:id="rId7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338" w:rsidRDefault="00003338" w:rsidP="00BA7EA7">
      <w:pPr>
        <w:spacing w:after="0" w:line="240" w:lineRule="auto"/>
      </w:pPr>
      <w:r>
        <w:separator/>
      </w:r>
    </w:p>
  </w:endnote>
  <w:endnote w:type="continuationSeparator" w:id="1">
    <w:p w:rsidR="00003338" w:rsidRDefault="00003338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338" w:rsidRDefault="00003338" w:rsidP="00BA7EA7">
      <w:pPr>
        <w:spacing w:after="0" w:line="240" w:lineRule="auto"/>
      </w:pPr>
      <w:r>
        <w:separator/>
      </w:r>
    </w:p>
  </w:footnote>
  <w:footnote w:type="continuationSeparator" w:id="1">
    <w:p w:rsidR="00003338" w:rsidRDefault="00003338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354643"/>
    </w:sdtPr>
    <w:sdtEndPr>
      <w:rPr>
        <w:sz w:val="20"/>
        <w:szCs w:val="20"/>
      </w:rPr>
    </w:sdtEndPr>
    <w:sdtContent>
      <w:p w:rsidR="00BA7EA7" w:rsidRPr="00BA7EA7" w:rsidRDefault="009A7CE2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055F6A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03338"/>
    <w:rsid w:val="00015754"/>
    <w:rsid w:val="00053FFA"/>
    <w:rsid w:val="00055F6A"/>
    <w:rsid w:val="000D4D60"/>
    <w:rsid w:val="000E324E"/>
    <w:rsid w:val="00191F29"/>
    <w:rsid w:val="001D1E6A"/>
    <w:rsid w:val="00212540"/>
    <w:rsid w:val="002D3AEC"/>
    <w:rsid w:val="002F642B"/>
    <w:rsid w:val="003033F1"/>
    <w:rsid w:val="00422C10"/>
    <w:rsid w:val="004302D1"/>
    <w:rsid w:val="005041E9"/>
    <w:rsid w:val="005338BD"/>
    <w:rsid w:val="005A410E"/>
    <w:rsid w:val="005B7C22"/>
    <w:rsid w:val="005D7D67"/>
    <w:rsid w:val="005E4A67"/>
    <w:rsid w:val="005E4C38"/>
    <w:rsid w:val="00624B1C"/>
    <w:rsid w:val="00665B02"/>
    <w:rsid w:val="006840DD"/>
    <w:rsid w:val="007D30DE"/>
    <w:rsid w:val="008E5000"/>
    <w:rsid w:val="00905248"/>
    <w:rsid w:val="00930B1F"/>
    <w:rsid w:val="00936EBC"/>
    <w:rsid w:val="00961FA2"/>
    <w:rsid w:val="009A7CE2"/>
    <w:rsid w:val="009E01CF"/>
    <w:rsid w:val="00A10EFC"/>
    <w:rsid w:val="00A3189C"/>
    <w:rsid w:val="00B0642F"/>
    <w:rsid w:val="00B25159"/>
    <w:rsid w:val="00B6643C"/>
    <w:rsid w:val="00BA7EA7"/>
    <w:rsid w:val="00D77470"/>
    <w:rsid w:val="00E92D88"/>
    <w:rsid w:val="00EA0A58"/>
    <w:rsid w:val="00ED2E61"/>
    <w:rsid w:val="00EF5D70"/>
    <w:rsid w:val="00F02667"/>
    <w:rsid w:val="00F10547"/>
    <w:rsid w:val="00F15237"/>
    <w:rsid w:val="00F835BF"/>
    <w:rsid w:val="00FD455F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21</vt:lpstr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Админ</cp:lastModifiedBy>
  <cp:revision>2</cp:revision>
  <cp:lastPrinted>2020-12-18T10:05:00Z</cp:lastPrinted>
  <dcterms:created xsi:type="dcterms:W3CDTF">2021-07-28T09:38:00Z</dcterms:created>
  <dcterms:modified xsi:type="dcterms:W3CDTF">2021-07-28T09:38:00Z</dcterms:modified>
</cp:coreProperties>
</file>