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41" w:rsidRPr="00B05BEB" w:rsidRDefault="0043582F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9.05pt;margin-top:-28.2pt;width:540pt;height:0;z-index:25166131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490.95pt;margin-top:-26.7pt;width:0;height:788.25pt;z-index:251664384" o:connectortype="straight"/>
        </w:pict>
      </w:r>
      <w:r w:rsidR="00B05BEB">
        <w:rPr>
          <w:noProof/>
          <w:lang w:eastAsia="ru-RU"/>
        </w:rPr>
        <w:pict>
          <v:shape id="_x0000_s1030" type="#_x0000_t32" style="position:absolute;margin-left:-49.05pt;margin-top:-26.7pt;width:0;height:787.5pt;z-index:251662336" o:connectortype="straight"/>
        </w:pict>
      </w:r>
      <w:r w:rsidR="001C1502">
        <w:t xml:space="preserve">                               </w:t>
      </w:r>
      <w:r w:rsidR="00B05BEB">
        <w:t xml:space="preserve">                     </w:t>
      </w:r>
      <w:bookmarkStart w:id="0" w:name="_GoBack"/>
      <w:bookmarkEnd w:id="0"/>
      <w:r w:rsidR="001C1502" w:rsidRPr="001C1502">
        <w:rPr>
          <w:b/>
          <w:sz w:val="28"/>
          <w:szCs w:val="28"/>
        </w:rPr>
        <w:t>Ситуационный план</w:t>
      </w:r>
      <w:r w:rsidR="00B05BEB">
        <w:rPr>
          <w:b/>
          <w:sz w:val="28"/>
          <w:szCs w:val="28"/>
          <w:lang w:val="en-US"/>
        </w:rPr>
        <w:t xml:space="preserve"> </w:t>
      </w:r>
      <w:proofErr w:type="spellStart"/>
      <w:r w:rsidR="00B05BEB">
        <w:rPr>
          <w:b/>
          <w:sz w:val="28"/>
          <w:szCs w:val="28"/>
        </w:rPr>
        <w:t>мкр</w:t>
      </w:r>
      <w:proofErr w:type="spellEnd"/>
      <w:r w:rsidR="00B05BEB">
        <w:rPr>
          <w:b/>
          <w:sz w:val="28"/>
          <w:szCs w:val="28"/>
        </w:rPr>
        <w:t>. Приозерный</w:t>
      </w:r>
    </w:p>
    <w:p w:rsidR="001C1502" w:rsidRDefault="001C1502">
      <w:pPr>
        <w:rPr>
          <w:b/>
          <w:sz w:val="28"/>
          <w:szCs w:val="28"/>
        </w:rPr>
      </w:pPr>
    </w:p>
    <w:p w:rsidR="001C1502" w:rsidRDefault="001C1502" w:rsidP="001C1502">
      <w:pPr>
        <w:rPr>
          <w:sz w:val="28"/>
          <w:szCs w:val="28"/>
        </w:rPr>
      </w:pPr>
    </w:p>
    <w:p w:rsidR="001C1502" w:rsidRDefault="00B05BEB" w:rsidP="001C1502">
      <w:pPr>
        <w:ind w:firstLine="708"/>
        <w:rPr>
          <w:rFonts w:ascii="Arial" w:hAnsi="Arial" w:cs="Arial"/>
          <w:color w:val="000000"/>
          <w:sz w:val="15"/>
          <w:szCs w:val="15"/>
        </w:rPr>
      </w:pPr>
      <w:r>
        <w:rPr>
          <w:b/>
          <w:noProof/>
          <w:sz w:val="28"/>
          <w:szCs w:val="28"/>
          <w:lang w:eastAsia="ru-RU"/>
        </w:rPr>
        <w:pict>
          <v:oval id="_x0000_s1026" style="position:absolute;left:0;text-align:left;margin-left:163.95pt;margin-top:61.35pt;width:149.25pt;height:170.25pt;z-index:251658240" filled="f" strokecolor="red" strokeweight="4.5pt"/>
        </w:pict>
      </w:r>
      <w:r w:rsidR="00643598">
        <w:rPr>
          <w:rFonts w:ascii="Arial" w:hAnsi="Arial" w:cs="Arial"/>
          <w:noProof/>
          <w:color w:val="000000"/>
          <w:sz w:val="15"/>
          <w:szCs w:val="15"/>
          <w:lang w:eastAsia="ru-RU"/>
        </w:rPr>
        <w:t xml:space="preserve"> </w:t>
      </w:r>
      <w:r w:rsidR="00643598">
        <w:rPr>
          <w:rFonts w:ascii="Arial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5939335" cy="3676650"/>
            <wp:effectExtent l="19050" t="0" r="4265" b="0"/>
            <wp:docPr id="3" name="screenshot-image" descr="https://skr.sh/i/020721/1UxSdCdQ.jpg?download=1&amp;name=Скриншот%2002-07-2021%2012:58: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20721/1UxSdCdQ.jpg?download=1&amp;name=Скриншот%2002-07-2021%2012:58: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3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598">
        <w:rPr>
          <w:noProof/>
          <w:sz w:val="28"/>
          <w:szCs w:val="28"/>
          <w:lang w:eastAsia="ru-RU"/>
        </w:rPr>
        <w:t xml:space="preserve"> </w:t>
      </w:r>
      <w:r w:rsidR="008C19E3" w:rsidRPr="008C19E3">
        <w:rPr>
          <w:rFonts w:ascii="Arial" w:hAnsi="Arial" w:cs="Arial"/>
          <w:color w:val="000000"/>
          <w:sz w:val="15"/>
          <w:szCs w:val="15"/>
        </w:rPr>
        <w:t xml:space="preserve"> </w:t>
      </w:r>
    </w:p>
    <w:p w:rsidR="00643598" w:rsidRDefault="00643598" w:rsidP="001C1502">
      <w:pPr>
        <w:ind w:firstLine="708"/>
        <w:rPr>
          <w:rFonts w:ascii="Arial" w:hAnsi="Arial" w:cs="Arial"/>
          <w:color w:val="000000"/>
          <w:sz w:val="15"/>
          <w:szCs w:val="15"/>
        </w:rPr>
      </w:pPr>
    </w:p>
    <w:p w:rsidR="00643598" w:rsidRDefault="00B05BEB" w:rsidP="00643598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8" style="position:absolute;left:0;text-align:left;margin-left:-1.8pt;margin-top:32.55pt;width:25.5pt;height:22.5pt;z-index:251660288" fillcolor="yellow" strokecolor="yellow" strokeweight="3pt"/>
        </w:pict>
      </w:r>
      <w:r>
        <w:rPr>
          <w:noProof/>
          <w:sz w:val="28"/>
          <w:szCs w:val="28"/>
          <w:lang w:eastAsia="ru-RU"/>
        </w:rPr>
        <w:pict>
          <v:oval id="_x0000_s1034" style="position:absolute;left:0;text-align:left;margin-left:-1.8pt;margin-top:2.1pt;width:26.25pt;height:22.95pt;z-index:251665408" strokecolor="red" strokeweight="3pt"/>
        </w:pict>
      </w:r>
      <w:r w:rsidR="00643598">
        <w:rPr>
          <w:sz w:val="28"/>
          <w:szCs w:val="28"/>
        </w:rPr>
        <w:t>- место размещения объектов на ситуационном плане;</w:t>
      </w:r>
    </w:p>
    <w:p w:rsidR="00643598" w:rsidRPr="001C1502" w:rsidRDefault="00B05BEB" w:rsidP="001C1502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-49.05pt;margin-top:303.7pt;width:540pt;height:0;z-index:251663360" o:connectortype="straight"/>
        </w:pict>
      </w:r>
      <w:r w:rsidR="00643598">
        <w:rPr>
          <w:sz w:val="28"/>
          <w:szCs w:val="28"/>
        </w:rPr>
        <w:t>--Зона Ж-2.</w:t>
      </w:r>
    </w:p>
    <w:sectPr w:rsidR="00643598" w:rsidRPr="001C1502" w:rsidSect="001F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502"/>
    <w:rsid w:val="001C1502"/>
    <w:rsid w:val="001F7C41"/>
    <w:rsid w:val="002504A3"/>
    <w:rsid w:val="003655A2"/>
    <w:rsid w:val="0043582F"/>
    <w:rsid w:val="00544EBC"/>
    <w:rsid w:val="005F01EF"/>
    <w:rsid w:val="00643598"/>
    <w:rsid w:val="00690279"/>
    <w:rsid w:val="008C19E3"/>
    <w:rsid w:val="00951617"/>
    <w:rsid w:val="00B05BEB"/>
    <w:rsid w:val="00B73E49"/>
    <w:rsid w:val="00DB3A3F"/>
    <w:rsid w:val="00DC0047"/>
    <w:rsid w:val="00FC058D"/>
    <w:rsid w:val="00F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yellow"/>
    </o:shapedefaults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D0A83-61D4-4E0A-AA42-25774CB8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2021-07-02T10:20:00Z</dcterms:created>
  <dcterms:modified xsi:type="dcterms:W3CDTF">2021-07-05T04:00:00Z</dcterms:modified>
</cp:coreProperties>
</file>