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42" w:rsidRDefault="00340442" w:rsidP="00340442">
      <w:pPr>
        <w:spacing w:line="240" w:lineRule="auto"/>
        <w:rPr>
          <w:sz w:val="16"/>
          <w:szCs w:val="16"/>
        </w:rPr>
      </w:pPr>
    </w:p>
    <w:tbl>
      <w:tblPr>
        <w:tblW w:w="9495" w:type="dxa"/>
        <w:tblInd w:w="141" w:type="dxa"/>
        <w:tblLayout w:type="fixed"/>
        <w:tblCellMar>
          <w:left w:w="71" w:type="dxa"/>
          <w:right w:w="71" w:type="dxa"/>
        </w:tblCellMar>
        <w:tblLook w:val="04A0"/>
      </w:tblPr>
      <w:tblGrid>
        <w:gridCol w:w="4109"/>
        <w:gridCol w:w="1234"/>
        <w:gridCol w:w="4152"/>
      </w:tblGrid>
      <w:tr w:rsidR="00340442" w:rsidTr="00340442">
        <w:trPr>
          <w:cantSplit/>
          <w:tblHeader/>
        </w:trPr>
        <w:tc>
          <w:tcPr>
            <w:tcW w:w="4111" w:type="dxa"/>
            <w:tcBorders>
              <w:top w:val="nil"/>
              <w:left w:val="nil"/>
              <w:bottom w:val="single" w:sz="8" w:space="0" w:color="000000"/>
              <w:right w:val="nil"/>
            </w:tcBorders>
            <w:vAlign w:val="center"/>
          </w:tcPr>
          <w:p w:rsidR="00340442" w:rsidRDefault="00340442">
            <w:pPr>
              <w:spacing w:line="240" w:lineRule="auto"/>
              <w:jc w:val="center"/>
              <w:rPr>
                <w:rFonts w:eastAsia="Times New Roman"/>
                <w:b/>
                <w:caps/>
                <w:sz w:val="16"/>
                <w:szCs w:val="16"/>
              </w:rPr>
            </w:pPr>
            <w:r>
              <w:rPr>
                <w:b/>
                <w:caps/>
                <w:sz w:val="16"/>
                <w:szCs w:val="16"/>
              </w:rPr>
              <w:t>Баш</w:t>
            </w:r>
            <w:r>
              <w:rPr>
                <w:rFonts w:ascii="Palatino Linotype" w:hAnsi="Palatino Linotype"/>
                <w:b/>
                <w:caps/>
                <w:color w:val="333333"/>
                <w:sz w:val="16"/>
                <w:szCs w:val="16"/>
              </w:rPr>
              <w:t>Ҡ</w:t>
            </w:r>
            <w:r>
              <w:rPr>
                <w:b/>
                <w:caps/>
                <w:sz w:val="16"/>
                <w:szCs w:val="16"/>
              </w:rPr>
              <w:t>ортостан  Республикаһы</w:t>
            </w:r>
            <w:r>
              <w:rPr>
                <w:rFonts w:eastAsia="Times New Roman"/>
                <w:b/>
                <w:caps/>
                <w:sz w:val="16"/>
                <w:szCs w:val="16"/>
              </w:rPr>
              <w:t xml:space="preserve">         </w:t>
            </w:r>
            <w:r>
              <w:rPr>
                <w:b/>
                <w:caps/>
                <w:color w:val="000000"/>
                <w:sz w:val="16"/>
                <w:szCs w:val="16"/>
              </w:rPr>
              <w:t xml:space="preserve">Кушнаренко районы </w:t>
            </w:r>
            <w:r>
              <w:rPr>
                <w:rFonts w:eastAsia="Times New Roman"/>
                <w:b/>
                <w:caps/>
                <w:sz w:val="16"/>
                <w:szCs w:val="16"/>
              </w:rPr>
              <w:t xml:space="preserve">                                 </w:t>
            </w:r>
            <w:r>
              <w:rPr>
                <w:b/>
                <w:caps/>
                <w:color w:val="000000"/>
                <w:sz w:val="16"/>
                <w:szCs w:val="16"/>
              </w:rPr>
              <w:t>МУНИЦИПАЛЬ РАЙОНЫНЫң</w:t>
            </w:r>
            <w:r>
              <w:rPr>
                <w:rFonts w:eastAsia="Times New Roman"/>
                <w:b/>
                <w:caps/>
                <w:sz w:val="16"/>
                <w:szCs w:val="16"/>
              </w:rPr>
              <w:t xml:space="preserve">                                        </w:t>
            </w:r>
            <w:r>
              <w:rPr>
                <w:b/>
                <w:caps/>
                <w:color w:val="000000"/>
                <w:sz w:val="16"/>
                <w:szCs w:val="16"/>
              </w:rPr>
              <w:t>иске камышлы   ауыл  советы</w:t>
            </w:r>
            <w:r>
              <w:rPr>
                <w:rFonts w:eastAsia="Times New Roman"/>
                <w:b/>
                <w:caps/>
                <w:sz w:val="16"/>
                <w:szCs w:val="16"/>
              </w:rPr>
              <w:t xml:space="preserve">                           </w:t>
            </w:r>
            <w:r>
              <w:rPr>
                <w:b/>
                <w:caps/>
                <w:color w:val="000000"/>
                <w:sz w:val="16"/>
                <w:szCs w:val="16"/>
              </w:rPr>
              <w:t>АУЫЛы  бИЛәмәһе хакимиәте</w:t>
            </w:r>
          </w:p>
          <w:p w:rsidR="00340442" w:rsidRDefault="00340442">
            <w:pPr>
              <w:pStyle w:val="af8"/>
              <w:spacing w:line="240" w:lineRule="auto"/>
              <w:ind w:right="-167"/>
              <w:jc w:val="center"/>
              <w:rPr>
                <w:sz w:val="16"/>
                <w:szCs w:val="16"/>
              </w:rPr>
            </w:pPr>
            <w:r>
              <w:rPr>
                <w:rFonts w:ascii="Arial" w:hAnsi="Arial" w:cs="Arial"/>
                <w:sz w:val="16"/>
                <w:szCs w:val="16"/>
              </w:rPr>
              <w:t>452253,</w:t>
            </w:r>
            <w:r>
              <w:rPr>
                <w:sz w:val="16"/>
                <w:szCs w:val="16"/>
              </w:rPr>
              <w:t xml:space="preserve"> </w:t>
            </w:r>
            <w:r>
              <w:rPr>
                <w:rFonts w:ascii="Arial" w:hAnsi="Arial" w:cs="Arial"/>
                <w:sz w:val="16"/>
                <w:szCs w:val="16"/>
              </w:rPr>
              <w:t>Иске</w:t>
            </w:r>
            <w:r>
              <w:rPr>
                <w:rFonts w:ascii="___WRD_EMBED_SUB_208" w:hAnsi="___WRD_EMBED_SUB_208" w:cs="___WRD_EMBED_SUB_208"/>
                <w:sz w:val="16"/>
                <w:szCs w:val="16"/>
              </w:rPr>
              <w:t xml:space="preserve"> </w:t>
            </w:r>
            <w:r>
              <w:rPr>
                <w:rFonts w:ascii="Arial" w:hAnsi="Arial" w:cs="Arial"/>
                <w:sz w:val="16"/>
                <w:szCs w:val="16"/>
              </w:rPr>
              <w:t>Камышлы ауылы,</w:t>
            </w:r>
            <w:r>
              <w:rPr>
                <w:rFonts w:ascii="___WRD_EMBED_SUB_208" w:hAnsi="___WRD_EMBED_SUB_208" w:cs="___WRD_EMBED_SUB_208"/>
                <w:sz w:val="16"/>
                <w:szCs w:val="16"/>
              </w:rPr>
              <w:t xml:space="preserve"> </w:t>
            </w:r>
            <w:r>
              <w:rPr>
                <w:sz w:val="16"/>
                <w:szCs w:val="16"/>
                <w:lang w:val="en-US"/>
              </w:rPr>
              <w:t>Y</w:t>
            </w:r>
            <w:r>
              <w:rPr>
                <w:rFonts w:ascii="Arial" w:hAnsi="Arial" w:cs="Arial"/>
                <w:sz w:val="16"/>
                <w:szCs w:val="16"/>
              </w:rPr>
              <w:t>зэк</w:t>
            </w:r>
            <w:r>
              <w:rPr>
                <w:rFonts w:ascii="___WRD_EMBED_SUB_208" w:hAnsi="___WRD_EMBED_SUB_208" w:cs="___WRD_EMBED_SUB_208"/>
                <w:sz w:val="16"/>
                <w:szCs w:val="16"/>
              </w:rPr>
              <w:t xml:space="preserve"> </w:t>
            </w:r>
            <w:r>
              <w:rPr>
                <w:rFonts w:ascii="Arial" w:hAnsi="Arial" w:cs="Arial"/>
                <w:sz w:val="16"/>
                <w:szCs w:val="16"/>
              </w:rPr>
              <w:t>урамы,</w:t>
            </w:r>
            <w:r>
              <w:rPr>
                <w:rFonts w:ascii="___WRD_EMBED_SUB_208" w:hAnsi="___WRD_EMBED_SUB_208" w:cs="___WRD_EMBED_SUB_208"/>
                <w:sz w:val="16"/>
                <w:szCs w:val="16"/>
              </w:rPr>
              <w:t xml:space="preserve"> </w:t>
            </w:r>
            <w:r>
              <w:rPr>
                <w:rFonts w:ascii="Arial" w:hAnsi="Arial" w:cs="Arial"/>
                <w:sz w:val="16"/>
                <w:szCs w:val="16"/>
              </w:rPr>
              <w:t>5</w:t>
            </w:r>
            <w:r w:rsidR="00A76042">
              <w:rPr>
                <w:rFonts w:ascii="Arial" w:hAnsi="Arial" w:cs="Arial"/>
                <w:sz w:val="16"/>
                <w:szCs w:val="16"/>
              </w:rPr>
              <w:t>6</w:t>
            </w:r>
          </w:p>
          <w:p w:rsidR="00340442" w:rsidRDefault="00340442">
            <w:pPr>
              <w:spacing w:line="240" w:lineRule="auto"/>
              <w:ind w:right="-167"/>
              <w:jc w:val="center"/>
              <w:rPr>
                <w:rFonts w:ascii="Bash" w:hAnsi="Bash"/>
                <w:sz w:val="16"/>
                <w:szCs w:val="16"/>
              </w:rPr>
            </w:pPr>
            <w:r>
              <w:rPr>
                <w:rFonts w:ascii="Arial" w:hAnsi="Arial" w:cs="Arial"/>
                <w:sz w:val="16"/>
                <w:szCs w:val="16"/>
              </w:rPr>
              <w:t>Тел</w:t>
            </w:r>
            <w:r>
              <w:rPr>
                <w:rFonts w:ascii="___WRD_EMBED_SUB_208" w:hAnsi="___WRD_EMBED_SUB_208" w:cs="___WRD_EMBED_SUB_208"/>
                <w:sz w:val="16"/>
                <w:szCs w:val="16"/>
              </w:rPr>
              <w:t xml:space="preserve"> </w:t>
            </w:r>
            <w:r>
              <w:rPr>
                <w:rFonts w:ascii="Arial" w:hAnsi="Arial" w:cs="Arial"/>
                <w:sz w:val="16"/>
                <w:szCs w:val="16"/>
              </w:rPr>
              <w:t>5-59-22</w:t>
            </w:r>
            <w:r>
              <w:rPr>
                <w:rFonts w:ascii="Bash" w:hAnsi="Bash"/>
                <w:sz w:val="16"/>
                <w:szCs w:val="16"/>
              </w:rPr>
              <w:t xml:space="preserve"> </w:t>
            </w:r>
          </w:p>
          <w:p w:rsidR="00340442" w:rsidRDefault="00340442">
            <w:pPr>
              <w:spacing w:line="240" w:lineRule="auto"/>
              <w:jc w:val="center"/>
              <w:rPr>
                <w:rFonts w:ascii="Bash" w:hAnsi="Bash"/>
                <w:sz w:val="16"/>
                <w:szCs w:val="16"/>
                <w:lang w:eastAsia="ar-SA"/>
              </w:rPr>
            </w:pPr>
          </w:p>
        </w:tc>
        <w:tc>
          <w:tcPr>
            <w:tcW w:w="1234" w:type="dxa"/>
            <w:tcBorders>
              <w:top w:val="nil"/>
              <w:left w:val="nil"/>
              <w:bottom w:val="single" w:sz="8" w:space="0" w:color="000000"/>
              <w:right w:val="nil"/>
            </w:tcBorders>
            <w:vAlign w:val="center"/>
          </w:tcPr>
          <w:p w:rsidR="00340442" w:rsidRDefault="00340442">
            <w:pPr>
              <w:spacing w:line="240" w:lineRule="auto"/>
              <w:jc w:val="center"/>
              <w:rPr>
                <w:rFonts w:eastAsia="Times New Roman"/>
                <w:sz w:val="16"/>
                <w:szCs w:val="16"/>
                <w:lang w:eastAsia="ar-SA"/>
              </w:rPr>
            </w:pPr>
            <w:r>
              <w:rPr>
                <w:noProof/>
                <w:sz w:val="16"/>
                <w:szCs w:val="16"/>
                <w:lang w:eastAsia="ru-RU"/>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8"/>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340442" w:rsidRDefault="00340442">
            <w:pPr>
              <w:spacing w:line="240" w:lineRule="auto"/>
              <w:rPr>
                <w:sz w:val="16"/>
                <w:szCs w:val="16"/>
                <w:lang w:eastAsia="ar-SA"/>
              </w:rPr>
            </w:pPr>
          </w:p>
        </w:tc>
        <w:tc>
          <w:tcPr>
            <w:tcW w:w="4153" w:type="dxa"/>
            <w:tcBorders>
              <w:top w:val="nil"/>
              <w:left w:val="nil"/>
              <w:bottom w:val="single" w:sz="8" w:space="0" w:color="000000"/>
              <w:right w:val="nil"/>
            </w:tcBorders>
            <w:vAlign w:val="center"/>
            <w:hideMark/>
          </w:tcPr>
          <w:p w:rsidR="00340442" w:rsidRDefault="00340442">
            <w:pPr>
              <w:spacing w:line="240" w:lineRule="auto"/>
              <w:jc w:val="center"/>
              <w:rPr>
                <w:rFonts w:eastAsia="Times New Roman"/>
                <w:b/>
                <w:caps/>
                <w:sz w:val="16"/>
                <w:szCs w:val="16"/>
              </w:rPr>
            </w:pPr>
            <w:r>
              <w:rPr>
                <w:b/>
                <w:caps/>
                <w:sz w:val="16"/>
                <w:szCs w:val="16"/>
              </w:rPr>
              <w:t>Республика  Башкортостан</w:t>
            </w:r>
            <w:r>
              <w:rPr>
                <w:rFonts w:eastAsia="Times New Roman"/>
                <w:b/>
                <w:caps/>
                <w:sz w:val="16"/>
                <w:szCs w:val="16"/>
              </w:rPr>
              <w:t xml:space="preserve">      </w:t>
            </w:r>
            <w:r>
              <w:rPr>
                <w:b/>
                <w:caps/>
                <w:color w:val="000000"/>
                <w:sz w:val="16"/>
                <w:szCs w:val="16"/>
              </w:rPr>
              <w:t>администрация                                     СЕЛЬСКОГО ПОСЕЛЕния Старокамышлинский сельсовет МУНИЦИПАЛЬНОГО РАЙОНА</w:t>
            </w:r>
            <w:r>
              <w:rPr>
                <w:b/>
                <w:caps/>
                <w:color w:val="000000"/>
                <w:spacing w:val="-10"/>
                <w:sz w:val="16"/>
                <w:szCs w:val="16"/>
              </w:rPr>
              <w:t>КушнаренковскИЙ  район</w:t>
            </w:r>
          </w:p>
          <w:p w:rsidR="00340442" w:rsidRDefault="00340442">
            <w:pPr>
              <w:spacing w:line="240" w:lineRule="auto"/>
              <w:jc w:val="center"/>
              <w:rPr>
                <w:rFonts w:eastAsia="Times New Roman"/>
                <w:b/>
                <w:caps/>
                <w:sz w:val="16"/>
                <w:szCs w:val="16"/>
              </w:rPr>
            </w:pPr>
            <w:r>
              <w:rPr>
                <w:rFonts w:ascii="Bash" w:hAnsi="Bash"/>
                <w:sz w:val="16"/>
                <w:szCs w:val="16"/>
              </w:rPr>
              <w:t xml:space="preserve"> </w:t>
            </w:r>
            <w:r>
              <w:rPr>
                <w:rFonts w:ascii="Arial" w:hAnsi="Arial" w:cs="Arial"/>
                <w:sz w:val="16"/>
                <w:szCs w:val="16"/>
              </w:rPr>
              <w:t>45</w:t>
            </w:r>
            <w:r>
              <w:rPr>
                <w:rFonts w:ascii="Bash" w:hAnsi="Bash"/>
                <w:sz w:val="16"/>
                <w:szCs w:val="16"/>
              </w:rPr>
              <w:t>22</w:t>
            </w:r>
            <w:r>
              <w:rPr>
                <w:rFonts w:ascii="Arial" w:hAnsi="Arial" w:cs="Arial"/>
                <w:sz w:val="16"/>
                <w:szCs w:val="16"/>
              </w:rPr>
              <w:t>53, с.</w:t>
            </w:r>
            <w:r>
              <w:rPr>
                <w:rFonts w:ascii="Bash" w:hAnsi="Bash"/>
                <w:sz w:val="16"/>
                <w:szCs w:val="16"/>
              </w:rPr>
              <w:t xml:space="preserve"> </w:t>
            </w:r>
            <w:r>
              <w:rPr>
                <w:rFonts w:ascii="Arial" w:hAnsi="Arial" w:cs="Arial"/>
                <w:sz w:val="16"/>
                <w:szCs w:val="16"/>
              </w:rPr>
              <w:t>Старые</w:t>
            </w:r>
            <w:r>
              <w:rPr>
                <w:rFonts w:ascii="___WRD_EMBED_SUB_208" w:hAnsi="___WRD_EMBED_SUB_208" w:cs="___WRD_EMBED_SUB_208"/>
                <w:sz w:val="16"/>
                <w:szCs w:val="16"/>
              </w:rPr>
              <w:t xml:space="preserve"> </w:t>
            </w:r>
            <w:r>
              <w:rPr>
                <w:rFonts w:ascii="Arial" w:hAnsi="Arial" w:cs="Arial"/>
                <w:sz w:val="16"/>
                <w:szCs w:val="16"/>
              </w:rPr>
              <w:t>Камышлы,</w:t>
            </w:r>
            <w:r>
              <w:rPr>
                <w:rFonts w:ascii="___WRD_EMBED_SUB_208" w:hAnsi="___WRD_EMBED_SUB_208" w:cs="___WRD_EMBED_SUB_208"/>
                <w:sz w:val="16"/>
                <w:szCs w:val="16"/>
              </w:rPr>
              <w:t xml:space="preserve"> </w:t>
            </w:r>
            <w:r>
              <w:rPr>
                <w:rFonts w:ascii="Arial" w:hAnsi="Arial" w:cs="Arial"/>
                <w:sz w:val="16"/>
                <w:szCs w:val="16"/>
              </w:rPr>
              <w:t>ул.</w:t>
            </w:r>
            <w:r>
              <w:rPr>
                <w:rFonts w:ascii="___WRD_EMBED_SUB_208" w:hAnsi="___WRD_EMBED_SUB_208" w:cs="___WRD_EMBED_SUB_208"/>
                <w:sz w:val="16"/>
                <w:szCs w:val="16"/>
              </w:rPr>
              <w:t xml:space="preserve"> </w:t>
            </w:r>
            <w:r>
              <w:rPr>
                <w:rFonts w:ascii="Arial" w:hAnsi="Arial" w:cs="Arial"/>
                <w:sz w:val="16"/>
                <w:szCs w:val="16"/>
              </w:rPr>
              <w:t>Центральная,</w:t>
            </w:r>
            <w:r>
              <w:rPr>
                <w:rFonts w:ascii="___WRD_EMBED_SUB_208" w:hAnsi="___WRD_EMBED_SUB_208" w:cs="___WRD_EMBED_SUB_208"/>
                <w:sz w:val="16"/>
                <w:szCs w:val="16"/>
              </w:rPr>
              <w:t xml:space="preserve"> </w:t>
            </w:r>
            <w:r>
              <w:rPr>
                <w:rFonts w:ascii="Arial" w:hAnsi="Arial" w:cs="Arial"/>
                <w:sz w:val="16"/>
                <w:szCs w:val="16"/>
              </w:rPr>
              <w:t>5</w:t>
            </w:r>
            <w:r w:rsidR="00A76042">
              <w:rPr>
                <w:rFonts w:ascii="Arial" w:hAnsi="Arial" w:cs="Arial"/>
                <w:sz w:val="16"/>
                <w:szCs w:val="16"/>
              </w:rPr>
              <w:t>6</w:t>
            </w:r>
          </w:p>
          <w:p w:rsidR="00340442" w:rsidRDefault="00340442">
            <w:pPr>
              <w:spacing w:line="240" w:lineRule="auto"/>
              <w:jc w:val="center"/>
              <w:rPr>
                <w:rFonts w:ascii="Arial" w:hAnsi="Arial" w:cs="Arial"/>
                <w:sz w:val="16"/>
                <w:szCs w:val="16"/>
                <w:lang w:eastAsia="ar-SA"/>
              </w:rPr>
            </w:pPr>
            <w:r>
              <w:rPr>
                <w:rFonts w:ascii="Arial" w:hAnsi="Arial" w:cs="Arial"/>
                <w:sz w:val="16"/>
                <w:szCs w:val="16"/>
              </w:rPr>
              <w:t>Тел</w:t>
            </w:r>
            <w:r>
              <w:rPr>
                <w:rFonts w:ascii="___WRD_EMBED_SUB_208" w:hAnsi="___WRD_EMBED_SUB_208" w:cs="___WRD_EMBED_SUB_208"/>
                <w:sz w:val="16"/>
                <w:szCs w:val="16"/>
              </w:rPr>
              <w:t xml:space="preserve"> </w:t>
            </w:r>
            <w:r>
              <w:rPr>
                <w:rFonts w:ascii="Arial" w:hAnsi="Arial" w:cs="Arial"/>
                <w:sz w:val="16"/>
                <w:szCs w:val="16"/>
              </w:rPr>
              <w:t>5-59-22</w:t>
            </w:r>
          </w:p>
        </w:tc>
      </w:tr>
    </w:tbl>
    <w:p w:rsidR="00340442" w:rsidRDefault="00340442" w:rsidP="00340442">
      <w:pPr>
        <w:widowControl w:val="0"/>
        <w:autoSpaceDE w:val="0"/>
        <w:autoSpaceDN w:val="0"/>
        <w:adjustRightInd w:val="0"/>
        <w:spacing w:after="0" w:line="240" w:lineRule="auto"/>
        <w:rPr>
          <w:b/>
        </w:rPr>
      </w:pPr>
      <w:r>
        <w:rPr>
          <w:b/>
        </w:rPr>
        <w:t xml:space="preserve">           КАРАР         </w:t>
      </w:r>
      <w:r w:rsidR="00A76042">
        <w:rPr>
          <w:b/>
        </w:rPr>
        <w:t xml:space="preserve">                                                         </w:t>
      </w:r>
      <w:r>
        <w:rPr>
          <w:b/>
        </w:rPr>
        <w:t>ПОСТАНОВЛЕНИЕ</w:t>
      </w:r>
    </w:p>
    <w:p w:rsidR="00340442" w:rsidRDefault="00340442" w:rsidP="00340442">
      <w:pPr>
        <w:widowControl w:val="0"/>
        <w:autoSpaceDE w:val="0"/>
        <w:autoSpaceDN w:val="0"/>
        <w:adjustRightInd w:val="0"/>
        <w:spacing w:after="0" w:line="240" w:lineRule="auto"/>
        <w:rPr>
          <w:b/>
        </w:rPr>
      </w:pPr>
      <w:r>
        <w:rPr>
          <w:b/>
        </w:rPr>
        <w:t xml:space="preserve">       «</w:t>
      </w:r>
      <w:r w:rsidR="00A76042">
        <w:rPr>
          <w:b/>
        </w:rPr>
        <w:t>22</w:t>
      </w:r>
      <w:r>
        <w:rPr>
          <w:b/>
        </w:rPr>
        <w:t xml:space="preserve">» декабрь 2020й.                 </w:t>
      </w:r>
      <w:r w:rsidR="00A76042">
        <w:rPr>
          <w:b/>
        </w:rPr>
        <w:t xml:space="preserve">     №203                       «22</w:t>
      </w:r>
      <w:r>
        <w:rPr>
          <w:b/>
        </w:rPr>
        <w:t xml:space="preserve">» декабря 2020г.  </w:t>
      </w:r>
    </w:p>
    <w:p w:rsidR="00340442" w:rsidRDefault="00340442" w:rsidP="00340442">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bookmarkStart w:id="0" w:name="_GoBack"/>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bookmarkEnd w:id="0"/>
      <w:r w:rsidR="00403A64">
        <w:rPr>
          <w:rFonts w:eastAsiaTheme="minorEastAsia"/>
          <w:b/>
          <w:bCs/>
        </w:rPr>
        <w:t xml:space="preserve">  в</w:t>
      </w:r>
    </w:p>
    <w:p w:rsidR="00322BE3" w:rsidRPr="00D6690C" w:rsidRDefault="00403A64" w:rsidP="002416F5">
      <w:pPr>
        <w:widowControl w:val="0"/>
        <w:autoSpaceDE w:val="0"/>
        <w:autoSpaceDN w:val="0"/>
        <w:adjustRightInd w:val="0"/>
        <w:spacing w:after="0" w:line="240" w:lineRule="auto"/>
        <w:jc w:val="center"/>
        <w:rPr>
          <w:b/>
          <w:bCs/>
          <w:sz w:val="20"/>
          <w:szCs w:val="20"/>
        </w:rPr>
      </w:pPr>
      <w:r>
        <w:rPr>
          <w:b/>
          <w:bCs/>
        </w:rPr>
        <w:t>с</w:t>
      </w:r>
      <w:r w:rsidR="000A0903">
        <w:rPr>
          <w:b/>
          <w:bCs/>
        </w:rPr>
        <w:t xml:space="preserve">ельском поселении Старокамышлинский сельсовет муниципального района Кушнаренковский район Респ. Башкортостан </w:t>
      </w:r>
    </w:p>
    <w:p w:rsidR="00322BE3" w:rsidRPr="00D6690C" w:rsidRDefault="00322BE3" w:rsidP="002416F5">
      <w:pPr>
        <w:pStyle w:val="af"/>
        <w:jc w:val="center"/>
        <w:rPr>
          <w:rFonts w:ascii="Times New Roman" w:hAnsi="Times New Roman"/>
          <w:b/>
          <w:sz w:val="28"/>
          <w:szCs w:val="28"/>
        </w:rPr>
      </w:pPr>
    </w:p>
    <w:p w:rsidR="00322BE3" w:rsidRPr="00D6690C" w:rsidRDefault="00322BE3" w:rsidP="002416F5">
      <w:pPr>
        <w:pStyle w:val="af"/>
        <w:jc w:val="center"/>
        <w:rPr>
          <w:rFonts w:ascii="Times New Roman" w:hAnsi="Times New Roman"/>
          <w:b/>
          <w:sz w:val="28"/>
          <w:szCs w:val="28"/>
        </w:rPr>
      </w:pPr>
    </w:p>
    <w:p w:rsidR="00322BE3" w:rsidRPr="00D6690C" w:rsidRDefault="00322BE3" w:rsidP="000A0903">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A0903">
        <w:t>сельского поселения Старокамышлинский сельсовет муниципального района Кушнаренковский район Респ. Башкортостан.</w:t>
      </w:r>
    </w:p>
    <w:p w:rsidR="00322BE3" w:rsidRPr="00D6690C" w:rsidRDefault="00322BE3" w:rsidP="002416F5">
      <w:pPr>
        <w:pStyle w:val="3"/>
        <w:ind w:firstLine="709"/>
        <w:rPr>
          <w:szCs w:val="28"/>
        </w:rPr>
      </w:pPr>
      <w:r w:rsidRPr="00D6690C">
        <w:rPr>
          <w:szCs w:val="28"/>
        </w:rPr>
        <w:t>ПОСТАНОВЛЯЕТ:</w:t>
      </w:r>
    </w:p>
    <w:p w:rsidR="00322BE3" w:rsidRPr="000A0903" w:rsidRDefault="00322BE3" w:rsidP="000A0903">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0A0903">
        <w:t xml:space="preserve"> </w:t>
      </w:r>
      <w:r w:rsidR="000A0903">
        <w:rPr>
          <w:bCs/>
        </w:rPr>
        <w:t>в сельском поселении Старокамышлинский сельсовет муниципального района Кушнаренковский район Респ. Башкортостан.</w:t>
      </w:r>
    </w:p>
    <w:p w:rsidR="000A0903" w:rsidRDefault="000A0903" w:rsidP="000A0903">
      <w:pPr>
        <w:widowControl w:val="0"/>
        <w:autoSpaceDE w:val="0"/>
        <w:autoSpaceDN w:val="0"/>
        <w:adjustRightInd w:val="0"/>
        <w:spacing w:after="0" w:line="240" w:lineRule="auto"/>
        <w:ind w:firstLine="709"/>
        <w:jc w:val="both"/>
        <w:rPr>
          <w:bCs/>
          <w:sz w:val="20"/>
          <w:szCs w:val="20"/>
        </w:rPr>
      </w:pPr>
      <w:r>
        <w:t>2. Считать утратившим силу Постановление администрации сельского поселения Старокамышлинский сельсовет № 122 от 05.04</w:t>
      </w:r>
      <w:r w:rsidR="0090480B">
        <w:t>.</w:t>
      </w:r>
      <w:r>
        <w:t>2019г. .</w:t>
      </w:r>
    </w:p>
    <w:p w:rsidR="000A0903" w:rsidRDefault="000A0903" w:rsidP="000A0903">
      <w:pPr>
        <w:spacing w:after="0" w:line="240" w:lineRule="auto"/>
        <w:jc w:val="both"/>
      </w:pPr>
      <w:r>
        <w:rPr>
          <w:bCs/>
        </w:rPr>
        <w:t xml:space="preserve">          </w:t>
      </w:r>
      <w:r>
        <w:t>3. Настоящее постановление вступает в силу на следующий день, после дня его официального опубликования.</w:t>
      </w:r>
    </w:p>
    <w:p w:rsidR="000A0903" w:rsidRDefault="000A0903" w:rsidP="000A0903">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 Настоящее постановление обнародовать на информационном стенде в здании администрации сельского поселения   по адресу: с. Старые Камышлы, ул. Центральная, 56  и на официальном сайте администрации.</w:t>
      </w:r>
    </w:p>
    <w:p w:rsidR="000A0903" w:rsidRDefault="000A0903" w:rsidP="000A0903">
      <w:pPr>
        <w:autoSpaceDE w:val="0"/>
        <w:autoSpaceDN w:val="0"/>
        <w:adjustRightInd w:val="0"/>
        <w:spacing w:after="0" w:line="240" w:lineRule="auto"/>
        <w:ind w:firstLine="709"/>
        <w:jc w:val="both"/>
      </w:pPr>
      <w:r>
        <w:t>5. Контроль за исполнением настоящего постановления оставляю за собой.</w:t>
      </w:r>
    </w:p>
    <w:p w:rsidR="000A0903" w:rsidRDefault="000A0903" w:rsidP="000A0903">
      <w:pPr>
        <w:autoSpaceDE w:val="0"/>
        <w:autoSpaceDN w:val="0"/>
        <w:adjustRightInd w:val="0"/>
        <w:spacing w:after="0" w:line="240" w:lineRule="auto"/>
        <w:ind w:firstLine="709"/>
        <w:jc w:val="both"/>
      </w:pPr>
    </w:p>
    <w:p w:rsidR="000A0903" w:rsidRDefault="000A0903" w:rsidP="000A0903">
      <w:pPr>
        <w:autoSpaceDE w:val="0"/>
        <w:autoSpaceDN w:val="0"/>
        <w:adjustRightInd w:val="0"/>
        <w:spacing w:after="0" w:line="240" w:lineRule="auto"/>
        <w:ind w:firstLine="709"/>
        <w:jc w:val="both"/>
      </w:pPr>
      <w:r>
        <w:t>Глава Администрации                                                                 Р.Л. Галиев</w:t>
      </w: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096258" w:rsidRDefault="00096258" w:rsidP="00096258">
      <w:pPr>
        <w:tabs>
          <w:tab w:val="left" w:pos="7425"/>
        </w:tabs>
        <w:spacing w:after="0" w:line="240" w:lineRule="auto"/>
        <w:ind w:firstLine="851"/>
        <w:jc w:val="right"/>
        <w:rPr>
          <w:b/>
        </w:rPr>
      </w:pPr>
      <w:r>
        <w:rPr>
          <w:b/>
        </w:rPr>
        <w:t>Утвержден</w:t>
      </w:r>
    </w:p>
    <w:p w:rsidR="00096258" w:rsidRDefault="00096258" w:rsidP="00096258">
      <w:pPr>
        <w:widowControl w:val="0"/>
        <w:autoSpaceDE w:val="0"/>
        <w:autoSpaceDN w:val="0"/>
        <w:adjustRightInd w:val="0"/>
        <w:spacing w:after="0" w:line="240" w:lineRule="auto"/>
        <w:ind w:firstLine="851"/>
        <w:jc w:val="right"/>
        <w:rPr>
          <w:b/>
        </w:rPr>
      </w:pPr>
      <w:r>
        <w:rPr>
          <w:b/>
        </w:rPr>
        <w:t>постановлением Администрации</w:t>
      </w:r>
    </w:p>
    <w:p w:rsidR="00096258" w:rsidRDefault="00096258" w:rsidP="00096258">
      <w:pPr>
        <w:widowControl w:val="0"/>
        <w:autoSpaceDE w:val="0"/>
        <w:autoSpaceDN w:val="0"/>
        <w:adjustRightInd w:val="0"/>
        <w:spacing w:after="0" w:line="240" w:lineRule="auto"/>
        <w:ind w:firstLine="851"/>
        <w:jc w:val="right"/>
        <w:rPr>
          <w:b/>
        </w:rPr>
      </w:pPr>
      <w:r>
        <w:rPr>
          <w:b/>
        </w:rPr>
        <w:t xml:space="preserve">сельского поселения </w:t>
      </w:r>
    </w:p>
    <w:p w:rsidR="00096258" w:rsidRDefault="00096258" w:rsidP="00096258">
      <w:pPr>
        <w:widowControl w:val="0"/>
        <w:autoSpaceDE w:val="0"/>
        <w:autoSpaceDN w:val="0"/>
        <w:adjustRightInd w:val="0"/>
        <w:spacing w:after="0" w:line="240" w:lineRule="auto"/>
        <w:ind w:firstLine="851"/>
        <w:jc w:val="right"/>
        <w:rPr>
          <w:b/>
        </w:rPr>
      </w:pPr>
      <w:r>
        <w:rPr>
          <w:b/>
        </w:rPr>
        <w:t>Старокамышлинский сельсовет</w:t>
      </w:r>
    </w:p>
    <w:p w:rsidR="00096258" w:rsidRDefault="00096258" w:rsidP="00096258">
      <w:pPr>
        <w:widowControl w:val="0"/>
        <w:autoSpaceDE w:val="0"/>
        <w:autoSpaceDN w:val="0"/>
        <w:adjustRightInd w:val="0"/>
        <w:spacing w:after="0" w:line="240" w:lineRule="auto"/>
        <w:ind w:firstLine="851"/>
        <w:jc w:val="right"/>
        <w:rPr>
          <w:b/>
        </w:rPr>
      </w:pPr>
      <w:r>
        <w:rPr>
          <w:b/>
        </w:rPr>
        <w:t>Муниципального района</w:t>
      </w:r>
    </w:p>
    <w:p w:rsidR="00096258" w:rsidRDefault="00096258" w:rsidP="00096258">
      <w:pPr>
        <w:widowControl w:val="0"/>
        <w:autoSpaceDE w:val="0"/>
        <w:autoSpaceDN w:val="0"/>
        <w:adjustRightInd w:val="0"/>
        <w:spacing w:after="0" w:line="240" w:lineRule="auto"/>
        <w:ind w:firstLine="851"/>
        <w:jc w:val="right"/>
        <w:rPr>
          <w:b/>
        </w:rPr>
      </w:pPr>
      <w:r>
        <w:rPr>
          <w:b/>
        </w:rPr>
        <w:t>Кушнаренковкий район</w:t>
      </w:r>
    </w:p>
    <w:p w:rsidR="00096258" w:rsidRDefault="00096258" w:rsidP="00096258">
      <w:pPr>
        <w:widowControl w:val="0"/>
        <w:autoSpaceDE w:val="0"/>
        <w:autoSpaceDN w:val="0"/>
        <w:adjustRightInd w:val="0"/>
        <w:spacing w:after="0" w:line="240" w:lineRule="auto"/>
        <w:ind w:firstLine="851"/>
        <w:jc w:val="right"/>
        <w:rPr>
          <w:b/>
        </w:rPr>
      </w:pPr>
      <w:r>
        <w:rPr>
          <w:b/>
        </w:rPr>
        <w:t>Респ. Башкортостан</w:t>
      </w:r>
    </w:p>
    <w:p w:rsidR="00096258" w:rsidRDefault="00096258" w:rsidP="00096258">
      <w:pPr>
        <w:widowControl w:val="0"/>
        <w:autoSpaceDE w:val="0"/>
        <w:autoSpaceDN w:val="0"/>
        <w:adjustRightInd w:val="0"/>
        <w:spacing w:after="0" w:line="240" w:lineRule="auto"/>
        <w:ind w:firstLine="851"/>
        <w:jc w:val="right"/>
        <w:rPr>
          <w:b/>
          <w:bCs/>
          <w:sz w:val="20"/>
        </w:rPr>
      </w:pPr>
      <w:r>
        <w:rPr>
          <w:b/>
          <w:bCs/>
          <w:sz w:val="20"/>
        </w:rPr>
        <w:t>(наименование муниципального образования)</w:t>
      </w:r>
    </w:p>
    <w:p w:rsidR="00096258" w:rsidRDefault="00A76042" w:rsidP="00096258">
      <w:pPr>
        <w:widowControl w:val="0"/>
        <w:autoSpaceDE w:val="0"/>
        <w:autoSpaceDN w:val="0"/>
        <w:adjustRightInd w:val="0"/>
        <w:spacing w:after="0" w:line="240" w:lineRule="auto"/>
        <w:ind w:firstLine="851"/>
        <w:jc w:val="right"/>
        <w:rPr>
          <w:b/>
        </w:rPr>
      </w:pPr>
      <w:r>
        <w:rPr>
          <w:b/>
        </w:rPr>
        <w:t>от 22.12.</w:t>
      </w:r>
      <w:r w:rsidR="00096258">
        <w:rPr>
          <w:b/>
        </w:rPr>
        <w:t xml:space="preserve">2020 года </w:t>
      </w:r>
      <w:r w:rsidR="00790A0F">
        <w:rPr>
          <w:b/>
        </w:rPr>
        <w:t>№203</w:t>
      </w:r>
    </w:p>
    <w:p w:rsidR="00322BE3" w:rsidRPr="00D6690C" w:rsidRDefault="00322BE3" w:rsidP="002416F5">
      <w:pPr>
        <w:widowControl w:val="0"/>
        <w:autoSpaceDE w:val="0"/>
        <w:autoSpaceDN w:val="0"/>
        <w:adjustRightInd w:val="0"/>
        <w:spacing w:after="0" w:line="240" w:lineRule="auto"/>
        <w:ind w:firstLine="851"/>
        <w:jc w:val="right"/>
        <w:rPr>
          <w:b/>
        </w:rPr>
      </w:pP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096258">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096258">
        <w:rPr>
          <w:b/>
          <w:bCs/>
        </w:rPr>
        <w:t>сельском поселении Старокамышлинский сельсовет муниципального района Кушнаренковский район Респ.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096258">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096258">
        <w:rPr>
          <w:bCs/>
        </w:rPr>
        <w:t xml:space="preserve"> </w:t>
      </w:r>
      <w:r w:rsidR="001B330C" w:rsidRPr="00D6690C">
        <w:t xml:space="preserve">в </w:t>
      </w:r>
      <w:r w:rsidR="00096258">
        <w:t xml:space="preserve">сельском поселении Старокамышлинский сельсовет муниципального района Кушнаренковский район Респ. Башкортостан </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96258">
        <w:t xml:space="preserve"> </w:t>
      </w:r>
      <w:r w:rsidR="003E5779" w:rsidRPr="003E5779">
        <w:t xml:space="preserve">физические лица, в том числе зарегистрированные в качестве  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lastRenderedPageBreak/>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096258">
        <w:t xml:space="preserve">сельского поселения Старокамышлинский сельсовет муниципального района Кушнаренковский район Респ. Башкортостан </w:t>
      </w:r>
      <w:r w:rsidRPr="00D6690C">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05335A" w:rsidRDefault="00854706" w:rsidP="0005335A">
      <w:r w:rsidRPr="00D6690C">
        <w:t xml:space="preserve">на официальных сайтах Администрации (Уполномоченного органа) </w:t>
      </w:r>
      <w:hyperlink r:id="rId9" w:tgtFrame="_blank" w:history="1">
        <w:r w:rsidR="0005335A" w:rsidRPr="0005335A">
          <w:rPr>
            <w:rStyle w:val="a4"/>
            <w:rFonts w:ascii="Arial" w:hAnsi="Arial" w:cs="Arial"/>
            <w:color w:val="auto"/>
            <w:sz w:val="23"/>
            <w:szCs w:val="23"/>
            <w:shd w:val="clear" w:color="auto" w:fill="FFFFFF"/>
          </w:rPr>
          <w:t>http://kamyshly.ru/</w:t>
        </w:r>
      </w:hyperlink>
      <w:r w:rsidRPr="0005335A">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w:t>
      </w:r>
      <w:r w:rsidRPr="00D6690C">
        <w:lastRenderedPageBreak/>
        <w:t>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0005335A">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0005335A">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6690C">
        <w:lastRenderedPageBreak/>
        <w:t>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Pr="00D6690C">
        <w:rPr>
          <w:bCs/>
          <w:lang w:val="en-US"/>
        </w:rPr>
        <w:t>www</w:t>
      </w:r>
      <w:r w:rsidRPr="00D6690C">
        <w:rPr>
          <w:bCs/>
        </w:rPr>
        <w:t>. _______.</w:t>
      </w:r>
      <w:r w:rsidRPr="00D6690C">
        <w:rPr>
          <w:bCs/>
          <w:lang w:val="en-US"/>
        </w:rPr>
        <w:t>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lastRenderedPageBreak/>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05335A">
        <w:rPr>
          <w:rFonts w:eastAsia="Calibri"/>
        </w:rPr>
        <w:t>сельского поселения Старокамышлинский сельсовет муниципального района Кушнаренковский район Респ. Башкортостан.</w:t>
      </w:r>
    </w:p>
    <w:p w:rsidR="001B330C" w:rsidRPr="0005335A" w:rsidRDefault="001B10AE" w:rsidP="0005335A">
      <w:pPr>
        <w:autoSpaceDE w:val="0"/>
        <w:autoSpaceDN w:val="0"/>
        <w:adjustRightInd w:val="0"/>
        <w:spacing w:after="0" w:line="240" w:lineRule="auto"/>
        <w:ind w:firstLine="709"/>
        <w:jc w:val="both"/>
        <w:rPr>
          <w:rFonts w:eastAsia="Calibri"/>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05335A">
        <w:rPr>
          <w:bCs/>
        </w:rPr>
        <w:t xml:space="preserve"> </w:t>
      </w:r>
      <w:r w:rsidR="001B330C" w:rsidRPr="007F7AE2">
        <w:rPr>
          <w:bCs/>
        </w:rPr>
        <w:t>а территории</w:t>
      </w:r>
      <w:r w:rsidR="0005335A" w:rsidRPr="0005335A">
        <w:rPr>
          <w:rFonts w:eastAsia="Calibri"/>
        </w:rPr>
        <w:t xml:space="preserve"> </w:t>
      </w:r>
      <w:r w:rsidR="0005335A">
        <w:rPr>
          <w:rFonts w:eastAsia="Calibri"/>
        </w:rPr>
        <w:t>сельского поселения Старокамышлинский сельсовет муниципального района Кушнаренковский район Респ. Башкортостан</w:t>
      </w:r>
      <w:r w:rsidR="001B330C" w:rsidRPr="00D6690C">
        <w:rPr>
          <w:bCs/>
        </w:rPr>
        <w:t>(далее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w:t>
      </w:r>
      <w:r w:rsidRPr="00D6690C">
        <w:rPr>
          <w:b/>
          <w:bCs/>
        </w:rPr>
        <w:lastRenderedPageBreak/>
        <w:t>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05335A">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2"/>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w:t>
      </w:r>
      <w:r w:rsidRPr="00D6690C">
        <w:lastRenderedPageBreak/>
        <w:t>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Pr="00D6690C">
        <w:t xml:space="preserve"> предусмотренных подпункт</w:t>
      </w:r>
      <w:r w:rsidR="00DD0708" w:rsidRPr="00D6690C">
        <w:t xml:space="preserve">ом2.8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w:t>
      </w:r>
      <w:r w:rsidRPr="00D6690C">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3"/>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lastRenderedPageBreak/>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D6690C">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05335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05335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05335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05335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05335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05335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05335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05335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7F44F5" w:rsidP="002416F5">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lastRenderedPageBreak/>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21CE6" w:rsidRPr="00D6690C">
        <w:t xml:space="preserve">и </w:t>
      </w:r>
      <w:r w:rsidR="00AE35BE" w:rsidRPr="00D6690C">
        <w:t>муниципальными правовыми актами</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05335A">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w:t>
      </w:r>
      <w:r w:rsidR="00AB1086" w:rsidRPr="00D6690C">
        <w:lastRenderedPageBreak/>
        <w:t xml:space="preserve">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2.2</w:t>
      </w:r>
      <w:r w:rsidR="00502F85" w:rsidRPr="00D6690C">
        <w:t>1</w:t>
      </w:r>
      <w:r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lastRenderedPageBreak/>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lastRenderedPageBreak/>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D6690C">
        <w:lastRenderedPageBreak/>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3" w:history="1">
        <w:r w:rsidRPr="00D6690C">
          <w:t>статьей 11.2</w:t>
        </w:r>
      </w:hyperlink>
      <w:r w:rsidRPr="00D6690C">
        <w:t xml:space="preserve"> Федерального закона №210-ФЗ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D6690C">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lastRenderedPageBreak/>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w:t>
      </w:r>
      <w:r w:rsidRPr="00D6690C">
        <w:lastRenderedPageBreak/>
        <w:t xml:space="preserve">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lastRenderedPageBreak/>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lastRenderedPageBreak/>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5" w:history="1">
        <w:r w:rsidRPr="00D6690C">
          <w:rPr>
            <w:rStyle w:val="a4"/>
            <w:color w:val="auto"/>
            <w:u w:val="none"/>
          </w:rPr>
          <w:t>статьями 11.1</w:t>
        </w:r>
      </w:hyperlink>
      <w:r w:rsidRPr="00D6690C">
        <w:t xml:space="preserve"> и </w:t>
      </w:r>
      <w:hyperlink r:id="rId16"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D6690C">
        <w:lastRenderedPageBreak/>
        <w:t>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w:t>
      </w:r>
      <w:r w:rsidRPr="00D6690C">
        <w:rPr>
          <w:bCs/>
        </w:rPr>
        <w:lastRenderedPageBreak/>
        <w:t xml:space="preserve">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05335A">
      <w:pPr>
        <w:autoSpaceDE w:val="0"/>
        <w:autoSpaceDN w:val="0"/>
        <w:adjustRightInd w:val="0"/>
        <w:spacing w:after="0" w:line="240" w:lineRule="auto"/>
        <w:ind w:firstLine="709"/>
        <w:jc w:val="both"/>
        <w:rPr>
          <w:sz w:val="20"/>
          <w:szCs w:val="20"/>
        </w:rPr>
      </w:pPr>
      <w:r w:rsidRPr="00D6690C">
        <w:t xml:space="preserve">5.6.1. официального сайта Администрации (Уполномоченного органа) </w:t>
      </w:r>
      <w:r w:rsidR="0005335A">
        <w:t>сельского поселения Старокамышлинский сельсовет муниципального района Кушнаренковский район Респ. Башкортостан.</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8"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6690C">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lastRenderedPageBreak/>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0"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D6690C">
        <w:lastRenderedPageBreak/>
        <w:t>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903D5F" w:rsidRPr="00D6690C" w:rsidRDefault="00903D5F" w:rsidP="00903D5F">
      <w:pPr>
        <w:tabs>
          <w:tab w:val="left" w:pos="7920"/>
        </w:tabs>
        <w:spacing w:after="0" w:line="240" w:lineRule="auto"/>
        <w:ind w:firstLine="709"/>
        <w:jc w:val="both"/>
      </w:pPr>
      <w:r w:rsidRPr="00D6690C">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проверяет правильность оформления заявления, соответствие представленных заявителем документов, необходимых для предоставления </w:t>
      </w:r>
      <w:r w:rsidRPr="00D6690C">
        <w:lastRenderedPageBreak/>
        <w:t>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05335A">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0005335A">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D6690C">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0005335A">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0005335A">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4"/>
            <w:bCs/>
            <w:color w:val="auto"/>
            <w:u w:val="none"/>
          </w:rPr>
          <w:t>Постановлением</w:t>
        </w:r>
      </w:hyperlink>
      <w:r w:rsidR="0005335A">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05335A">
        <w:t xml:space="preserve"> </w:t>
      </w:r>
      <w:r w:rsidRPr="00D6690C">
        <w:t>и Администрации (Уполномоченным органом), запрашиваются многофункциональным центром</w:t>
      </w:r>
      <w:r w:rsidR="0005335A">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При наличии в заявлении о предоставлении муниципальной услуги указания о выдаче результатов оказания услуги через многофункциональный </w:t>
      </w:r>
      <w:r w:rsidRPr="00D6690C">
        <w:lastRenderedPageBreak/>
        <w:t xml:space="preserve">центр, Администрация (Уполномоченный орган)  передает документы в структурное подразделение многофункционального центрадля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0005335A">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05335A">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 xml:space="preserve">требование внесения заявителем при предоставлении муниципальной услуги платы, не предусмотренной нормативными правовыми актами </w:t>
      </w:r>
      <w:r w:rsidRPr="00D6690C">
        <w:lastRenderedPageBreak/>
        <w:t>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0005335A">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0005335A">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8017B9" w:rsidP="00480F42">
      <w:pPr>
        <w:autoSpaceDE w:val="0"/>
        <w:autoSpaceDN w:val="0"/>
        <w:adjustRightInd w:val="0"/>
        <w:spacing w:after="0" w:line="240" w:lineRule="auto"/>
        <w:ind w:left="3402"/>
        <w:jc w:val="both"/>
        <w:rPr>
          <w:sz w:val="20"/>
          <w:szCs w:val="20"/>
        </w:rPr>
      </w:pP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8017B9">
      <w:pPr>
        <w:widowControl w:val="0"/>
        <w:tabs>
          <w:tab w:val="left" w:pos="567"/>
        </w:tabs>
        <w:spacing w:after="0" w:line="240" w:lineRule="auto"/>
        <w:ind w:firstLine="567"/>
        <w:contextualSpacing/>
        <w:jc w:val="cente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lastRenderedPageBreak/>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6A56DC" w:rsidP="008017B9">
      <w:pPr>
        <w:widowControl w:val="0"/>
        <w:tabs>
          <w:tab w:val="left" w:pos="567"/>
        </w:tabs>
        <w:spacing w:after="0" w:line="240" w:lineRule="auto"/>
        <w:ind w:firstLine="567"/>
        <w:contextualSpacing/>
        <w:jc w:val="center"/>
        <w:rPr>
          <w:sz w:val="26"/>
          <w:szCs w:val="26"/>
        </w:rPr>
      </w:pPr>
    </w:p>
    <w:p w:rsidR="006A56DC" w:rsidRPr="00D6690C" w:rsidRDefault="006A56DC">
      <w:pPr>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t>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w:t>
            </w:r>
            <w:r w:rsidRPr="00D6690C">
              <w:rPr>
                <w:sz w:val="27"/>
                <w:szCs w:val="27"/>
              </w:rPr>
              <w:lastRenderedPageBreak/>
              <w:t>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B93620" w:rsidP="00995083">
      <w:pPr>
        <w:spacing w:after="0" w:line="240" w:lineRule="auto"/>
        <w:ind w:firstLine="567"/>
        <w:rPr>
          <w:bCs/>
        </w:rPr>
      </w:pP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t>индивидуальных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8"/>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9"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47" w:rsidRDefault="00E37147" w:rsidP="007753F7">
      <w:pPr>
        <w:spacing w:after="0" w:line="240" w:lineRule="auto"/>
      </w:pPr>
      <w:r>
        <w:separator/>
      </w:r>
    </w:p>
  </w:endnote>
  <w:endnote w:type="continuationSeparator" w:id="1">
    <w:p w:rsidR="00E37147" w:rsidRDefault="00E3714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___WRD_EMBED_SUB_208">
    <w:altName w:val="Segoe UI"/>
    <w:charset w:val="00"/>
    <w:family w:val="swiss"/>
    <w:pitch w:val="variable"/>
    <w:sig w:usb0="00000203" w:usb1="00000000" w:usb2="00000000" w:usb3="00000000" w:csb0="00000005" w:csb1="00000000"/>
  </w:font>
  <w:font w:name="Bash">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47" w:rsidRDefault="00E37147" w:rsidP="007753F7">
      <w:pPr>
        <w:spacing w:after="0" w:line="240" w:lineRule="auto"/>
      </w:pPr>
      <w:r>
        <w:separator/>
      </w:r>
    </w:p>
  </w:footnote>
  <w:footnote w:type="continuationSeparator" w:id="1">
    <w:p w:rsidR="00E37147" w:rsidRDefault="00E37147" w:rsidP="007753F7">
      <w:pPr>
        <w:spacing w:after="0" w:line="240" w:lineRule="auto"/>
      </w:pPr>
      <w:r>
        <w:continuationSeparator/>
      </w:r>
    </w:p>
  </w:footnote>
  <w:footnote w:id="2">
    <w:p w:rsidR="00A76042" w:rsidRDefault="00A7604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A76042" w:rsidRDefault="00A7604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A76042" w:rsidRDefault="00A76042"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76042" w:rsidRDefault="00DF098C">
        <w:pPr>
          <w:pStyle w:val="af1"/>
          <w:jc w:val="center"/>
        </w:pPr>
        <w:r w:rsidRPr="003E5260">
          <w:rPr>
            <w:sz w:val="24"/>
            <w:szCs w:val="24"/>
          </w:rPr>
          <w:fldChar w:fldCharType="begin"/>
        </w:r>
        <w:r w:rsidR="00A76042" w:rsidRPr="003E5260">
          <w:rPr>
            <w:sz w:val="24"/>
            <w:szCs w:val="24"/>
          </w:rPr>
          <w:instrText>PAGE   \* MERGEFORMAT</w:instrText>
        </w:r>
        <w:r w:rsidRPr="003E5260">
          <w:rPr>
            <w:sz w:val="24"/>
            <w:szCs w:val="24"/>
          </w:rPr>
          <w:fldChar w:fldCharType="separate"/>
        </w:r>
        <w:r w:rsidR="0090480B">
          <w:rPr>
            <w:noProof/>
            <w:sz w:val="24"/>
            <w:szCs w:val="24"/>
          </w:rPr>
          <w:t>64</w:t>
        </w:r>
        <w:r w:rsidRPr="003E5260">
          <w:rPr>
            <w:sz w:val="24"/>
            <w:szCs w:val="24"/>
          </w:rPr>
          <w:fldChar w:fldCharType="end"/>
        </w:r>
      </w:p>
    </w:sdtContent>
  </w:sdt>
  <w:p w:rsidR="00A76042" w:rsidRDefault="00A7604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335A"/>
    <w:rsid w:val="00057864"/>
    <w:rsid w:val="000578E8"/>
    <w:rsid w:val="000616D9"/>
    <w:rsid w:val="000624A2"/>
    <w:rsid w:val="0007294C"/>
    <w:rsid w:val="00073986"/>
    <w:rsid w:val="00073DF5"/>
    <w:rsid w:val="00081C38"/>
    <w:rsid w:val="00081D93"/>
    <w:rsid w:val="00082B5C"/>
    <w:rsid w:val="0008597C"/>
    <w:rsid w:val="000879FC"/>
    <w:rsid w:val="000927C2"/>
    <w:rsid w:val="000927EF"/>
    <w:rsid w:val="00096258"/>
    <w:rsid w:val="000A0903"/>
    <w:rsid w:val="000B01DA"/>
    <w:rsid w:val="000B58F1"/>
    <w:rsid w:val="000C0515"/>
    <w:rsid w:val="000C3288"/>
    <w:rsid w:val="000C40D4"/>
    <w:rsid w:val="000C5D0A"/>
    <w:rsid w:val="000D213A"/>
    <w:rsid w:val="000D3043"/>
    <w:rsid w:val="000D4783"/>
    <w:rsid w:val="000D7525"/>
    <w:rsid w:val="000D7F02"/>
    <w:rsid w:val="000E1F3C"/>
    <w:rsid w:val="000E7581"/>
    <w:rsid w:val="000F0B87"/>
    <w:rsid w:val="000F253A"/>
    <w:rsid w:val="000F6821"/>
    <w:rsid w:val="00114278"/>
    <w:rsid w:val="00115839"/>
    <w:rsid w:val="00123EDE"/>
    <w:rsid w:val="0012469A"/>
    <w:rsid w:val="00133246"/>
    <w:rsid w:val="0013638A"/>
    <w:rsid w:val="00136E48"/>
    <w:rsid w:val="00142921"/>
    <w:rsid w:val="001750D3"/>
    <w:rsid w:val="00177B5C"/>
    <w:rsid w:val="001920D2"/>
    <w:rsid w:val="001938EC"/>
    <w:rsid w:val="00193981"/>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02F7"/>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0442"/>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C7AED"/>
    <w:rsid w:val="003D27E6"/>
    <w:rsid w:val="003E4A43"/>
    <w:rsid w:val="003E5260"/>
    <w:rsid w:val="003E5779"/>
    <w:rsid w:val="003E5A7E"/>
    <w:rsid w:val="003F4EF3"/>
    <w:rsid w:val="003F6948"/>
    <w:rsid w:val="003F6FC9"/>
    <w:rsid w:val="00400554"/>
    <w:rsid w:val="00400B52"/>
    <w:rsid w:val="00402956"/>
    <w:rsid w:val="0040347C"/>
    <w:rsid w:val="00403A64"/>
    <w:rsid w:val="00407C21"/>
    <w:rsid w:val="004229A3"/>
    <w:rsid w:val="00425FA0"/>
    <w:rsid w:val="004276FB"/>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2445"/>
    <w:rsid w:val="005B3AA7"/>
    <w:rsid w:val="005B7E79"/>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35C4"/>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90A0F"/>
    <w:rsid w:val="007A014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0480B"/>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C6969"/>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A18"/>
    <w:rsid w:val="00A32DEE"/>
    <w:rsid w:val="00A37A5A"/>
    <w:rsid w:val="00A6200F"/>
    <w:rsid w:val="00A76042"/>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4493A"/>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48B7"/>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2D40"/>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6ABD"/>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DF098C"/>
    <w:rsid w:val="00E0207D"/>
    <w:rsid w:val="00E05FAF"/>
    <w:rsid w:val="00E25E0D"/>
    <w:rsid w:val="00E33ED8"/>
    <w:rsid w:val="00E37147"/>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styleId="af8">
    <w:name w:val="Body Text"/>
    <w:basedOn w:val="a"/>
    <w:link w:val="af9"/>
    <w:uiPriority w:val="99"/>
    <w:semiHidden/>
    <w:unhideWhenUsed/>
    <w:rsid w:val="00340442"/>
    <w:pPr>
      <w:spacing w:after="120"/>
    </w:pPr>
  </w:style>
  <w:style w:type="character" w:customStyle="1" w:styleId="af9">
    <w:name w:val="Основной текст Знак"/>
    <w:basedOn w:val="a0"/>
    <w:link w:val="af8"/>
    <w:uiPriority w:val="99"/>
    <w:semiHidden/>
    <w:rsid w:val="00340442"/>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1918459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17232724">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79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myshly.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A90D-91D5-45BD-821D-A2C04337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20390</Words>
  <Characters>116227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20</cp:revision>
  <cp:lastPrinted>2020-03-05T06:34:00Z</cp:lastPrinted>
  <dcterms:created xsi:type="dcterms:W3CDTF">2020-12-01T04:29:00Z</dcterms:created>
  <dcterms:modified xsi:type="dcterms:W3CDTF">2020-12-22T09:58:00Z</dcterms:modified>
</cp:coreProperties>
</file>