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638"/>
        <w:gridCol w:w="49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271"/>
        <w:gridCol w:w="9"/>
        <w:gridCol w:w="56"/>
        <w:gridCol w:w="515"/>
        <w:gridCol w:w="1136"/>
        <w:gridCol w:w="284"/>
        <w:gridCol w:w="10"/>
      </w:tblGrid>
      <w:tr w:rsidR="008A6320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Default="008A6320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681B62" w:rsidTr="00106ED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7D23B4" w:rsidRDefault="00C15CC0" w:rsidP="007D23B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7D23B4" w:rsidRPr="007D23B4">
              <w:rPr>
                <w:rFonts w:ascii="Arial" w:hAnsi="Arial" w:cs="Arial"/>
                <w:sz w:val="22"/>
                <w:szCs w:val="22"/>
              </w:rPr>
              <w:t>443</w:t>
            </w:r>
            <w:r w:rsidRPr="007D23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7D23B4">
              <w:rPr>
                <w:rFonts w:ascii="Arial" w:hAnsi="Arial" w:cs="Arial"/>
                <w:sz w:val="22"/>
                <w:szCs w:val="22"/>
              </w:rPr>
              <w:t xml:space="preserve">ГД Том </w:t>
            </w:r>
            <w:r w:rsidRPr="007D23B4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7D23B4" w:rsidRDefault="007D23B4" w:rsidP="0098741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Правила землепользования и застройки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7D23B4" w:rsidRDefault="00681B62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20443-СТ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Содержание тома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20443-СП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Состав проекта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20443-АК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Авторский коллектив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D23B4" w:rsidRDefault="007D23B4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20443-ГД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20443-ГД-1.1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Карта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в части границ территориальных зон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7D23B4">
              <w:rPr>
                <w:rFonts w:ascii="Arial" w:hAnsi="Arial" w:cs="Arial"/>
                <w:sz w:val="22"/>
                <w:szCs w:val="22"/>
              </w:rPr>
              <w:t>Первушино</w:t>
            </w:r>
            <w:proofErr w:type="spellEnd"/>
            <w:r w:rsidRPr="007D23B4">
              <w:rPr>
                <w:rFonts w:ascii="Arial" w:hAnsi="Arial" w:cs="Arial"/>
                <w:sz w:val="22"/>
                <w:szCs w:val="22"/>
              </w:rPr>
              <w:t>. М 1:5000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3B4">
              <w:rPr>
                <w:rFonts w:ascii="Arial" w:hAnsi="Arial" w:cs="Arial"/>
                <w:sz w:val="22"/>
                <w:szCs w:val="22"/>
              </w:rPr>
              <w:t>20443-ГД-1.2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Карта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D23B4" w:rsidRDefault="007D23B4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3B4">
              <w:rPr>
                <w:rFonts w:ascii="Arial" w:hAnsi="Arial" w:cs="Arial"/>
                <w:bCs/>
                <w:sz w:val="22"/>
                <w:szCs w:val="22"/>
              </w:rPr>
              <w:t>в части границ территор</w:t>
            </w:r>
            <w:r w:rsidRPr="007D23B4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7D23B4">
              <w:rPr>
                <w:rFonts w:ascii="Arial" w:hAnsi="Arial" w:cs="Arial"/>
                <w:bCs/>
                <w:sz w:val="22"/>
                <w:szCs w:val="22"/>
              </w:rPr>
              <w:t>альных зон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D23B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7D23B4">
              <w:rPr>
                <w:rFonts w:ascii="Arial" w:hAnsi="Arial" w:cs="Arial"/>
                <w:sz w:val="22"/>
                <w:szCs w:val="22"/>
              </w:rPr>
              <w:t xml:space="preserve">. Старые Камышлы – д. </w:t>
            </w:r>
            <w:proofErr w:type="spellStart"/>
            <w:r w:rsidRPr="007D23B4">
              <w:rPr>
                <w:rFonts w:ascii="Arial" w:hAnsi="Arial" w:cs="Arial"/>
                <w:sz w:val="22"/>
                <w:szCs w:val="22"/>
              </w:rPr>
              <w:t>Ильмурзино</w:t>
            </w:r>
            <w:proofErr w:type="spellEnd"/>
            <w:r w:rsidRPr="007D23B4">
              <w:rPr>
                <w:rFonts w:ascii="Arial" w:hAnsi="Arial" w:cs="Arial"/>
                <w:sz w:val="22"/>
                <w:szCs w:val="22"/>
              </w:rPr>
              <w:t>. М 1:5000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9E297A" w:rsidRDefault="007D23B4" w:rsidP="0074409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20443-ГД-2.1.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Карта градостроительного зонирования в части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границ зон с особыми условиями использования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территории по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санитарно-гигиеническим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8B0828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природно-экологическим требованиям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8B0828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Первушино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 1:5000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20443-ГД-2.2.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Карта градостроительного зонирования в части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границ зон с особыми условиями использования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территории по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санитарно-гигиеническим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природно-экологическим требованиям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23B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7D23B4">
              <w:rPr>
                <w:rFonts w:ascii="Arial" w:hAnsi="Arial" w:cs="Arial"/>
                <w:sz w:val="22"/>
                <w:szCs w:val="22"/>
              </w:rPr>
              <w:t xml:space="preserve">. Старые Камышлы – д. </w:t>
            </w:r>
            <w:proofErr w:type="spellStart"/>
            <w:r w:rsidRPr="007D23B4">
              <w:rPr>
                <w:rFonts w:ascii="Arial" w:hAnsi="Arial" w:cs="Arial"/>
                <w:sz w:val="22"/>
                <w:szCs w:val="22"/>
              </w:rPr>
              <w:t>Ильмурзино</w:t>
            </w:r>
            <w:proofErr w:type="spellEnd"/>
            <w:r w:rsidRPr="007D23B4">
              <w:rPr>
                <w:rFonts w:ascii="Arial" w:hAnsi="Arial" w:cs="Arial"/>
                <w:sz w:val="22"/>
                <w:szCs w:val="22"/>
              </w:rPr>
              <w:t>. М 1:5000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20443-ГД-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7D23B4" w:rsidRPr="007D23B4" w:rsidRDefault="007D23B4" w:rsidP="0074409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Карта градостроительного зонирования в части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D23B4" w:rsidRDefault="007D23B4"/>
        </w:tc>
        <w:tc>
          <w:tcPr>
            <w:tcW w:w="369" w:type="dxa"/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границ зон с особыми условиями использования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3B4" w:rsidRDefault="007D23B4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территории по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санитарно-гигиеническим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/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12"/>
              </w:rPr>
            </w:pPr>
            <w:r w:rsidRPr="0078526C">
              <w:rPr>
                <w:noProof/>
              </w:rPr>
              <w:pict>
                <v:rect id="_x0000_s3834" style="position:absolute;left:0;text-align:left;margin-left:-.5pt;margin-top:.65pt;width:12pt;height:41.55pt;z-index:251717632;mso-position-horizontal-relative:text;mso-position-vertical-relative:text" o:allowincell="f" filled="f" strokecolor="white" strokeweight="1pt">
                  <v:textbox style="mso-next-textbox:#_x0000_s3834" inset="1pt,1pt,1pt,1pt">
                    <w:txbxContent>
                      <w:p w:rsidR="007D23B4" w:rsidRDefault="007D23B4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4" o:title=""/>
                            </v:shape>
                            <o:OLEObject Type="Embed" ProgID="MSWordArt.2" ShapeID="_x0000_i1026" DrawAspect="Content" ObjectID="_1492327230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природно-экологическим требованиям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  <w:sz w:val="12"/>
              </w:rPr>
            </w:pPr>
          </w:p>
        </w:tc>
      </w:tr>
      <w:tr w:rsidR="007D23B4" w:rsidTr="00106ED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Pr="00106ED7" w:rsidRDefault="007D23B4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74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23B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7D23B4">
              <w:rPr>
                <w:rFonts w:ascii="Arial" w:hAnsi="Arial" w:cs="Arial"/>
                <w:sz w:val="22"/>
                <w:szCs w:val="22"/>
              </w:rPr>
              <w:t xml:space="preserve">. Старые Камышлы – д. </w:t>
            </w:r>
            <w:proofErr w:type="spellStart"/>
            <w:r w:rsidRPr="007D23B4">
              <w:rPr>
                <w:rFonts w:ascii="Arial" w:hAnsi="Arial" w:cs="Arial"/>
                <w:sz w:val="22"/>
                <w:szCs w:val="22"/>
              </w:rPr>
              <w:t>Ильмурзино</w:t>
            </w:r>
            <w:proofErr w:type="spellEnd"/>
            <w:r w:rsidRPr="007D23B4">
              <w:rPr>
                <w:rFonts w:ascii="Arial" w:hAnsi="Arial" w:cs="Arial"/>
                <w:sz w:val="22"/>
                <w:szCs w:val="22"/>
              </w:rPr>
              <w:t>. М 1:5000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7D23B4" w:rsidRDefault="007D23B4" w:rsidP="00106ED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  <w:sz w:val="12"/>
              </w:rPr>
            </w:pPr>
          </w:p>
          <w:p w:rsidR="007D23B4" w:rsidRDefault="007D23B4">
            <w:pPr>
              <w:jc w:val="center"/>
              <w:rPr>
                <w:b/>
                <w:sz w:val="12"/>
              </w:rPr>
            </w:pPr>
          </w:p>
          <w:p w:rsidR="007D23B4" w:rsidRDefault="007D23B4">
            <w:pPr>
              <w:jc w:val="center"/>
              <w:rPr>
                <w:b/>
                <w:sz w:val="12"/>
              </w:rPr>
            </w:pPr>
          </w:p>
          <w:p w:rsidR="007D23B4" w:rsidRDefault="007D23B4">
            <w:pPr>
              <w:jc w:val="center"/>
              <w:rPr>
                <w:b/>
                <w:sz w:val="12"/>
              </w:rPr>
            </w:pPr>
          </w:p>
          <w:p w:rsidR="007D23B4" w:rsidRDefault="007D23B4">
            <w:pPr>
              <w:jc w:val="center"/>
              <w:rPr>
                <w:b/>
                <w:sz w:val="12"/>
              </w:rPr>
            </w:pPr>
          </w:p>
        </w:tc>
      </w:tr>
      <w:tr w:rsidR="007D23B4" w:rsidTr="006C2EAD">
        <w:trPr>
          <w:gridAfter w:val="1"/>
          <w:wAfter w:w="10" w:type="dxa"/>
          <w:trHeight w:hRule="exact" w:val="642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D23B4" w:rsidRDefault="007D23B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16" w:type="dxa"/>
            <w:gridSpan w:val="10"/>
          </w:tcPr>
          <w:p w:rsidR="007D23B4" w:rsidRDefault="007D23B4" w:rsidP="00A84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3B4" w:rsidRPr="00A84AD3" w:rsidRDefault="007D23B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6C2EA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  <w:r w:rsidRPr="0078526C">
              <w:rPr>
                <w:noProof/>
              </w:rPr>
              <w:pict>
                <v:rect id="_x0000_s3835" style="position:absolute;left:0;text-align:left;margin-left:-.5pt;margin-top:2.2pt;width:12.45pt;height:41.9pt;z-index:251718656;mso-position-horizontal-relative:text;mso-position-vertical-relative:text" o:allowincell="f" filled="f" strokecolor="white" strokeweight="1pt">
                  <v:textbox style="mso-next-textbox:#_x0000_s3835" inset="1pt,1pt,1pt,1pt">
                    <w:txbxContent>
                      <w:p w:rsidR="007D23B4" w:rsidRDefault="007D23B4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6" o:title=""/>
                            </v:shape>
                            <o:OLEObject Type="Embed" ProgID="MSWordArt.2" ShapeID="_x0000_i1027" DrawAspect="Content" ObjectID="_1492327229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  <w:p w:rsidR="007D23B4" w:rsidRDefault="007D23B4">
            <w:pPr>
              <w:jc w:val="center"/>
              <w:rPr>
                <w:b/>
              </w:rPr>
            </w:pPr>
            <w:r>
              <w:rPr>
                <w:b/>
              </w:rPr>
              <w:t>20443 – СП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6C2EA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6C2EAD">
        <w:trPr>
          <w:gridAfter w:val="1"/>
          <w:wAfter w:w="10" w:type="dxa"/>
          <w:cantSplit/>
          <w:trHeight w:hRule="exact" w:val="433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Pr="008B0828" w:rsidRDefault="007D23B4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6C2EA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565D6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>
            <w:pPr>
              <w:jc w:val="center"/>
              <w:rPr>
                <w:b/>
              </w:rPr>
            </w:pPr>
            <w:r>
              <w:rPr>
                <w:b/>
              </w:rPr>
              <w:t>ПЗЗ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23B4" w:rsidRDefault="007D23B4" w:rsidP="00106E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565D6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Default="007D23B4">
            <w:pPr>
              <w:pStyle w:val="5"/>
            </w:pPr>
            <w:r>
              <w:t>ГИП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Pr="00565D68" w:rsidRDefault="007D23B4">
            <w:proofErr w:type="spellStart"/>
            <w:r>
              <w:t>Ширгазин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24"/>
              </w:rPr>
            </w:pPr>
          </w:p>
          <w:p w:rsidR="007D23B4" w:rsidRDefault="007D23B4" w:rsidP="00CE0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sz w:val="10"/>
              </w:rPr>
            </w:pPr>
          </w:p>
          <w:p w:rsidR="007D23B4" w:rsidRDefault="007D23B4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25pt;height:26.25pt" o:ole="">
                  <v:imagedata r:id="rId8" o:title=""/>
                </v:shape>
                <o:OLEObject Type="Embed" ProgID="CDraw5" ShapeID="_x0000_i1025" DrawAspect="Content" ObjectID="_1492327227" r:id="rId9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6"/>
              </w:rPr>
            </w:pPr>
          </w:p>
          <w:p w:rsidR="007D23B4" w:rsidRDefault="007D2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ОАО ПИ «БАШКИ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565D6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 w:rsidTr="00565D6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  <w:r w:rsidRPr="0078526C">
              <w:rPr>
                <w:noProof/>
              </w:rPr>
              <w:pict>
                <v:rect id="_x0000_s3836" style="position:absolute;left:0;text-align:left;margin-left:-.5pt;margin-top:-41.05pt;width:12.45pt;height:41.9pt;z-index:251719680;mso-position-horizontal-relative:text;mso-position-vertical-relative:text" o:allowincell="f" filled="f" strokecolor="white" strokeweight="1pt">
                  <v:textbox style="mso-next-textbox:#_x0000_s3836" inset="1pt,1pt,1pt,1pt">
                    <w:txbxContent>
                      <w:p w:rsidR="007D23B4" w:rsidRDefault="007D23B4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0" o:title=""/>
                            </v:shape>
                            <o:OLEObject Type="Embed" ProgID="MSWordArt.2" ShapeID="_x0000_i1028" DrawAspect="Content" ObjectID="_1492327228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rPr>
                <w:b/>
              </w:rPr>
            </w:pPr>
            <w:r>
              <w:rPr>
                <w:b/>
              </w:rPr>
              <w:t>Н. контр.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B4" w:rsidRDefault="007D23B4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7D23B4" w:rsidRDefault="007D23B4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D23B4" w:rsidRDefault="007D23B4">
            <w:pPr>
              <w:jc w:val="center"/>
              <w:rPr>
                <w:b/>
              </w:rPr>
            </w:pPr>
          </w:p>
        </w:tc>
      </w:tr>
      <w:tr w:rsidR="007D23B4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  <w:tc>
          <w:tcPr>
            <w:tcW w:w="171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D23B4" w:rsidRDefault="007D23B4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D23B4" w:rsidRDefault="007D23B4">
            <w:pPr>
              <w:rPr>
                <w:b/>
              </w:rPr>
            </w:pPr>
          </w:p>
        </w:tc>
      </w:tr>
    </w:tbl>
    <w:p w:rsidR="00987412" w:rsidRDefault="00987412" w:rsidP="00010CA2"/>
    <w:p w:rsidR="00234F66" w:rsidRDefault="00234F66" w:rsidP="00010CA2"/>
    <w:p w:rsidR="00234F66" w:rsidRDefault="00234F66" w:rsidP="00010CA2"/>
    <w:sectPr w:rsidR="00234F66" w:rsidSect="002B2F29">
      <w:pgSz w:w="11907" w:h="16840"/>
      <w:pgMar w:top="284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10CA2"/>
    <w:rsid w:val="00033E96"/>
    <w:rsid w:val="000513DF"/>
    <w:rsid w:val="00055A65"/>
    <w:rsid w:val="0008026A"/>
    <w:rsid w:val="00095896"/>
    <w:rsid w:val="00097783"/>
    <w:rsid w:val="000B660E"/>
    <w:rsid w:val="000B7D79"/>
    <w:rsid w:val="000C68A5"/>
    <w:rsid w:val="000D1A4E"/>
    <w:rsid w:val="001026C4"/>
    <w:rsid w:val="00104673"/>
    <w:rsid w:val="00106ED7"/>
    <w:rsid w:val="00135AD1"/>
    <w:rsid w:val="00135CCC"/>
    <w:rsid w:val="001520CC"/>
    <w:rsid w:val="00172DC1"/>
    <w:rsid w:val="001A37F5"/>
    <w:rsid w:val="001B26A3"/>
    <w:rsid w:val="001C65AF"/>
    <w:rsid w:val="001E1491"/>
    <w:rsid w:val="001E554A"/>
    <w:rsid w:val="001F48C8"/>
    <w:rsid w:val="00203806"/>
    <w:rsid w:val="00205906"/>
    <w:rsid w:val="0021668A"/>
    <w:rsid w:val="0023422F"/>
    <w:rsid w:val="00234F66"/>
    <w:rsid w:val="00237CE7"/>
    <w:rsid w:val="00243CCA"/>
    <w:rsid w:val="002441DD"/>
    <w:rsid w:val="002534C5"/>
    <w:rsid w:val="002547E5"/>
    <w:rsid w:val="00271CF3"/>
    <w:rsid w:val="002901B5"/>
    <w:rsid w:val="002A73B1"/>
    <w:rsid w:val="002B2F29"/>
    <w:rsid w:val="002B7FC6"/>
    <w:rsid w:val="002C1CB2"/>
    <w:rsid w:val="0030116D"/>
    <w:rsid w:val="00301B6B"/>
    <w:rsid w:val="003339CD"/>
    <w:rsid w:val="00341F07"/>
    <w:rsid w:val="0035145C"/>
    <w:rsid w:val="003573FD"/>
    <w:rsid w:val="003644E3"/>
    <w:rsid w:val="00366217"/>
    <w:rsid w:val="00377B24"/>
    <w:rsid w:val="003831D2"/>
    <w:rsid w:val="003B3487"/>
    <w:rsid w:val="003E135B"/>
    <w:rsid w:val="003E7767"/>
    <w:rsid w:val="003F119F"/>
    <w:rsid w:val="00411BD0"/>
    <w:rsid w:val="00413E73"/>
    <w:rsid w:val="00415A29"/>
    <w:rsid w:val="00416C4C"/>
    <w:rsid w:val="00425BD2"/>
    <w:rsid w:val="00441A6C"/>
    <w:rsid w:val="0044788E"/>
    <w:rsid w:val="004639E3"/>
    <w:rsid w:val="004E39AF"/>
    <w:rsid w:val="0050200B"/>
    <w:rsid w:val="005570DF"/>
    <w:rsid w:val="00565D68"/>
    <w:rsid w:val="005D2568"/>
    <w:rsid w:val="00607ED6"/>
    <w:rsid w:val="00626244"/>
    <w:rsid w:val="006313FD"/>
    <w:rsid w:val="0064454A"/>
    <w:rsid w:val="00653700"/>
    <w:rsid w:val="0067353F"/>
    <w:rsid w:val="00677295"/>
    <w:rsid w:val="00681B62"/>
    <w:rsid w:val="00684090"/>
    <w:rsid w:val="006A5C91"/>
    <w:rsid w:val="006B3C2E"/>
    <w:rsid w:val="006C2EAD"/>
    <w:rsid w:val="006F64E4"/>
    <w:rsid w:val="007063BA"/>
    <w:rsid w:val="00725571"/>
    <w:rsid w:val="00736011"/>
    <w:rsid w:val="00744511"/>
    <w:rsid w:val="0075624E"/>
    <w:rsid w:val="00757413"/>
    <w:rsid w:val="0078526C"/>
    <w:rsid w:val="007A64E5"/>
    <w:rsid w:val="007A75C6"/>
    <w:rsid w:val="007B551E"/>
    <w:rsid w:val="007D23B4"/>
    <w:rsid w:val="007D7B56"/>
    <w:rsid w:val="007E7998"/>
    <w:rsid w:val="008026C9"/>
    <w:rsid w:val="008A3065"/>
    <w:rsid w:val="008A6320"/>
    <w:rsid w:val="008A79AD"/>
    <w:rsid w:val="008B0828"/>
    <w:rsid w:val="008C635C"/>
    <w:rsid w:val="008D4566"/>
    <w:rsid w:val="008E0D8C"/>
    <w:rsid w:val="008E56F1"/>
    <w:rsid w:val="00915168"/>
    <w:rsid w:val="00917192"/>
    <w:rsid w:val="00923BE4"/>
    <w:rsid w:val="00930DAB"/>
    <w:rsid w:val="009346B8"/>
    <w:rsid w:val="00960530"/>
    <w:rsid w:val="00963810"/>
    <w:rsid w:val="00987412"/>
    <w:rsid w:val="009A3274"/>
    <w:rsid w:val="009B580C"/>
    <w:rsid w:val="009D2EE8"/>
    <w:rsid w:val="009D488E"/>
    <w:rsid w:val="009E5882"/>
    <w:rsid w:val="009E7A6B"/>
    <w:rsid w:val="009F4E1D"/>
    <w:rsid w:val="00A27339"/>
    <w:rsid w:val="00A436C9"/>
    <w:rsid w:val="00A81522"/>
    <w:rsid w:val="00A84AD3"/>
    <w:rsid w:val="00AA4E61"/>
    <w:rsid w:val="00AA7218"/>
    <w:rsid w:val="00AB17F3"/>
    <w:rsid w:val="00AC3EAA"/>
    <w:rsid w:val="00AD08C9"/>
    <w:rsid w:val="00B01023"/>
    <w:rsid w:val="00B048F9"/>
    <w:rsid w:val="00B33A72"/>
    <w:rsid w:val="00B71BAB"/>
    <w:rsid w:val="00B9398D"/>
    <w:rsid w:val="00BA1EB7"/>
    <w:rsid w:val="00BD2EE1"/>
    <w:rsid w:val="00BD7A21"/>
    <w:rsid w:val="00BF5900"/>
    <w:rsid w:val="00C155EF"/>
    <w:rsid w:val="00C15CC0"/>
    <w:rsid w:val="00C4406E"/>
    <w:rsid w:val="00C575EA"/>
    <w:rsid w:val="00C721C2"/>
    <w:rsid w:val="00C730C1"/>
    <w:rsid w:val="00C85945"/>
    <w:rsid w:val="00C94619"/>
    <w:rsid w:val="00CA76D7"/>
    <w:rsid w:val="00CA78E8"/>
    <w:rsid w:val="00CB04A8"/>
    <w:rsid w:val="00CB6157"/>
    <w:rsid w:val="00CE02C4"/>
    <w:rsid w:val="00D11429"/>
    <w:rsid w:val="00D502B1"/>
    <w:rsid w:val="00D525C9"/>
    <w:rsid w:val="00D52841"/>
    <w:rsid w:val="00D74C8B"/>
    <w:rsid w:val="00D76CC7"/>
    <w:rsid w:val="00D90D68"/>
    <w:rsid w:val="00DE76A1"/>
    <w:rsid w:val="00E05B3C"/>
    <w:rsid w:val="00E337FA"/>
    <w:rsid w:val="00E52AB2"/>
    <w:rsid w:val="00E52B68"/>
    <w:rsid w:val="00E57D24"/>
    <w:rsid w:val="00E828C5"/>
    <w:rsid w:val="00E854B3"/>
    <w:rsid w:val="00ED0610"/>
    <w:rsid w:val="00F060FF"/>
    <w:rsid w:val="00F1056C"/>
    <w:rsid w:val="00F121D6"/>
    <w:rsid w:val="00F23CB7"/>
    <w:rsid w:val="00F27B33"/>
    <w:rsid w:val="00F34B7E"/>
    <w:rsid w:val="00F53727"/>
    <w:rsid w:val="00F77D25"/>
    <w:rsid w:val="00F84721"/>
    <w:rsid w:val="00F8667B"/>
    <w:rsid w:val="00F94C27"/>
    <w:rsid w:val="00F95400"/>
    <w:rsid w:val="00FA07B0"/>
    <w:rsid w:val="00FB46A9"/>
    <w:rsid w:val="00FC78B0"/>
    <w:rsid w:val="00FD3E3A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F1"/>
    <w:rPr>
      <w:lang w:bidi="ar-SA"/>
    </w:rPr>
  </w:style>
  <w:style w:type="paragraph" w:styleId="1">
    <w:name w:val="heading 1"/>
    <w:basedOn w:val="a"/>
    <w:next w:val="a"/>
    <w:link w:val="10"/>
    <w:qFormat/>
    <w:rsid w:val="008E56F1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8E56F1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8E56F1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E56F1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8E56F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56F1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681B62"/>
    <w:rPr>
      <w:rFonts w:ascii="Arial Narrow" w:hAnsi="Arial Narrow"/>
      <w:b/>
      <w:sz w:val="14"/>
    </w:rPr>
  </w:style>
  <w:style w:type="paragraph" w:styleId="a6">
    <w:name w:val="Normal (Web)"/>
    <w:basedOn w:val="a"/>
    <w:uiPriority w:val="99"/>
    <w:unhideWhenUsed/>
    <w:rsid w:val="007B551E"/>
    <w:pPr>
      <w:spacing w:before="100" w:beforeAutospacing="1" w:after="119"/>
    </w:pPr>
    <w:rPr>
      <w:sz w:val="24"/>
      <w:szCs w:val="24"/>
    </w:rPr>
  </w:style>
  <w:style w:type="paragraph" w:styleId="20">
    <w:name w:val="Body Text Indent 2"/>
    <w:basedOn w:val="a"/>
    <w:link w:val="21"/>
    <w:rsid w:val="00234F6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character" w:customStyle="1" w:styleId="21">
    <w:name w:val="Основной текст с отступом 2 Знак"/>
    <w:basedOn w:val="a0"/>
    <w:link w:val="20"/>
    <w:rsid w:val="00234F66"/>
    <w:rPr>
      <w:rFonts w:ascii="Arial" w:hAnsi="Arial"/>
      <w:snapToGrid w:val="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3</cp:revision>
  <cp:lastPrinted>2013-11-08T06:31:00Z</cp:lastPrinted>
  <dcterms:created xsi:type="dcterms:W3CDTF">2015-05-05T05:28:00Z</dcterms:created>
  <dcterms:modified xsi:type="dcterms:W3CDTF">2015-05-05T05:34:00Z</dcterms:modified>
</cp:coreProperties>
</file>