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E7" w:rsidRDefault="00B41EE7" w:rsidP="0076781D"/>
    <w:p w:rsidR="00B41EE7" w:rsidRDefault="00B41EE7" w:rsidP="0076781D"/>
    <w:p w:rsidR="00B41EE7" w:rsidRDefault="00B41EE7" w:rsidP="0076781D"/>
    <w:p w:rsidR="0076781D" w:rsidRDefault="00E333BE" w:rsidP="007678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5AB">
        <w:t xml:space="preserve">  </w:t>
      </w:r>
      <w:r w:rsidR="005B182B">
        <w:t xml:space="preserve">  </w:t>
      </w:r>
      <w:r w:rsidR="0076781D">
        <w:t xml:space="preserve">                                                                             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1433"/>
        <w:gridCol w:w="4098"/>
      </w:tblGrid>
      <w:tr w:rsidR="0076781D" w:rsidTr="0076781D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Башkортостан  Республик</w:t>
            </w:r>
            <w:r>
              <w:rPr>
                <w:spacing w:val="-4"/>
                <w:sz w:val="18"/>
                <w:lang w:val="be-BY"/>
              </w:rPr>
              <w:t>А</w:t>
            </w:r>
            <w:r>
              <w:rPr>
                <w:rFonts w:ascii="Arial" w:hAnsi="Arial" w:cs="Arial"/>
                <w:spacing w:val="-4"/>
                <w:sz w:val="18"/>
                <w:lang w:val="be-BY"/>
              </w:rPr>
              <w:t>Һ</w:t>
            </w:r>
            <w:proofErr w:type="gramStart"/>
            <w:r>
              <w:rPr>
                <w:spacing w:val="-4"/>
                <w:sz w:val="18"/>
              </w:rPr>
              <w:t>ы</w:t>
            </w:r>
            <w:proofErr w:type="gramEnd"/>
          </w:p>
          <w:p w:rsidR="0076781D" w:rsidRDefault="0076781D">
            <w:pPr>
              <w:pStyle w:val="21"/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  <w:t>Ң</w:t>
            </w:r>
          </w:p>
          <w:p w:rsidR="0076781D" w:rsidRDefault="0076781D">
            <w:pPr>
              <w:pStyle w:val="21"/>
              <w:rPr>
                <w:color w:val="000000"/>
                <w:spacing w:val="26"/>
                <w:sz w:val="24"/>
              </w:rPr>
            </w:pPr>
            <w:proofErr w:type="gramStart"/>
            <w:r>
              <w:rPr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 xml:space="preserve"> Камышлы ауыл советы ауыл бил</w:t>
            </w:r>
            <w:r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  <w:t>Ә</w:t>
            </w:r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caps/>
                <w:color w:val="000000"/>
                <w:spacing w:val="26"/>
                <w:sz w:val="18"/>
                <w:lang w:val="be-BY"/>
              </w:rPr>
              <w:t>ӘҺ</w:t>
            </w:r>
            <w:r>
              <w:rPr>
                <w:caps/>
                <w:color w:val="000000"/>
                <w:spacing w:val="26"/>
                <w:sz w:val="18"/>
              </w:rPr>
              <w:t xml:space="preserve">е </w:t>
            </w:r>
            <w:r w:rsidR="00AA59C9">
              <w:rPr>
                <w:caps/>
                <w:color w:val="000000"/>
                <w:spacing w:val="26"/>
                <w:sz w:val="18"/>
              </w:rPr>
              <w:t>Совет</w:t>
            </w: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4"/>
              </w:rPr>
            </w:pPr>
          </w:p>
          <w:p w:rsidR="0076781D" w:rsidRDefault="0076781D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452253, Иске Камышлы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>
              <w:rPr>
                <w:sz w:val="16"/>
              </w:rPr>
              <w:t xml:space="preserve">зэк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 , </w:t>
            </w:r>
            <w:r w:rsidR="00AA59C9">
              <w:rPr>
                <w:sz w:val="16"/>
              </w:rPr>
              <w:t>56</w:t>
            </w:r>
          </w:p>
          <w:p w:rsidR="0076781D" w:rsidRDefault="0076781D" w:rsidP="00AA59C9">
            <w:pPr>
              <w:ind w:firstLine="709"/>
              <w:rPr>
                <w:rFonts w:ascii="Bash" w:hAnsi="Bash"/>
              </w:rPr>
            </w:pPr>
            <w:r>
              <w:rPr>
                <w:rFonts w:ascii="Bash" w:hAnsi="Bash"/>
                <w:sz w:val="16"/>
              </w:rPr>
              <w:t xml:space="preserve">                Тел. 5-</w:t>
            </w:r>
            <w:r w:rsidR="00AA59C9">
              <w:rPr>
                <w:rFonts w:ascii="Bash" w:hAnsi="Bash"/>
                <w:sz w:val="16"/>
              </w:rPr>
              <w:t>59</w:t>
            </w:r>
            <w:r>
              <w:rPr>
                <w:rFonts w:ascii="Bash" w:hAnsi="Bash"/>
                <w:sz w:val="16"/>
              </w:rPr>
              <w:t>-22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jc w:val="bot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  <w:r w:rsidR="00643D14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</w:rPr>
              <w:t xml:space="preserve">  </w:t>
            </w:r>
          </w:p>
          <w:p w:rsidR="0076781D" w:rsidRDefault="0076781D">
            <w:pPr>
              <w:ind w:firstLine="709"/>
              <w:jc w:val="both"/>
              <w:rPr>
                <w:sz w:val="1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0"/>
              <w:spacing w:line="192" w:lineRule="auto"/>
              <w:rPr>
                <w:spacing w:val="10"/>
                <w:sz w:val="18"/>
              </w:rPr>
            </w:pPr>
          </w:p>
          <w:p w:rsidR="0076781D" w:rsidRDefault="0076781D">
            <w:pPr>
              <w:pStyle w:val="30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76781D" w:rsidRDefault="00AA59C9">
            <w:pPr>
              <w:pStyle w:val="21"/>
              <w:ind w:right="-71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Совет </w:t>
            </w:r>
            <w:r w:rsidR="0076781D">
              <w:rPr>
                <w:caps/>
                <w:color w:val="000000"/>
                <w:spacing w:val="26"/>
                <w:sz w:val="18"/>
              </w:rPr>
              <w:t>сельского поселения Старокамышлинский</w:t>
            </w:r>
            <w:r w:rsidR="0076781D">
              <w:rPr>
                <w:caps/>
                <w:color w:val="000000"/>
                <w:spacing w:val="0"/>
                <w:sz w:val="18"/>
              </w:rPr>
              <w:t xml:space="preserve">  сельсовет  муниципального  района Кушнаренковский район </w:t>
            </w: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4"/>
              </w:rPr>
            </w:pP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4"/>
              </w:rPr>
            </w:pPr>
          </w:p>
          <w:p w:rsidR="0076781D" w:rsidRDefault="0076781D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452253, </w:t>
            </w:r>
            <w:proofErr w:type="gramStart"/>
            <w:r>
              <w:rPr>
                <w:rFonts w:ascii="Bash" w:hAnsi="Bash"/>
                <w:sz w:val="16"/>
              </w:rPr>
              <w:t>с</w:t>
            </w:r>
            <w:proofErr w:type="gramEnd"/>
            <w:r>
              <w:rPr>
                <w:rFonts w:ascii="Bash" w:hAnsi="Bash"/>
                <w:sz w:val="16"/>
              </w:rPr>
              <w:t xml:space="preserve">. Старые Камышлы, ул. Центральная, </w:t>
            </w:r>
            <w:r w:rsidR="00AA59C9">
              <w:rPr>
                <w:rFonts w:ascii="Bash" w:hAnsi="Bash"/>
                <w:sz w:val="16"/>
              </w:rPr>
              <w:t>56</w:t>
            </w:r>
          </w:p>
          <w:p w:rsidR="0076781D" w:rsidRDefault="0076781D">
            <w:pPr>
              <w:pStyle w:val="30"/>
              <w:spacing w:line="192" w:lineRule="auto"/>
              <w:rPr>
                <w:b w:val="0"/>
                <w:spacing w:val="10"/>
                <w:sz w:val="16"/>
              </w:rPr>
            </w:pPr>
            <w:r>
              <w:rPr>
                <w:rFonts w:ascii="Times New Roman" w:hAnsi="Times New Roman"/>
                <w:caps w:val="0"/>
                <w:spacing w:val="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aps w:val="0"/>
                <w:spacing w:val="0"/>
                <w:sz w:val="16"/>
                <w:szCs w:val="24"/>
              </w:rPr>
              <w:t>Тел</w:t>
            </w:r>
            <w:r>
              <w:rPr>
                <w:sz w:val="16"/>
              </w:rPr>
              <w:t xml:space="preserve">. </w:t>
            </w:r>
            <w:r>
              <w:rPr>
                <w:b w:val="0"/>
                <w:sz w:val="16"/>
              </w:rPr>
              <w:t>5-</w:t>
            </w:r>
            <w:r w:rsidR="00AA59C9">
              <w:rPr>
                <w:b w:val="0"/>
                <w:sz w:val="16"/>
              </w:rPr>
              <w:t>59</w:t>
            </w:r>
            <w:r>
              <w:rPr>
                <w:b w:val="0"/>
                <w:sz w:val="16"/>
              </w:rPr>
              <w:t xml:space="preserve">-22   </w:t>
            </w:r>
          </w:p>
          <w:p w:rsidR="0076781D" w:rsidRDefault="0076781D">
            <w:pPr>
              <w:ind w:firstLine="709"/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8"/>
              </w:rPr>
              <w:t xml:space="preserve">  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</w:p>
        </w:tc>
      </w:tr>
      <w:tr w:rsidR="0076781D" w:rsidTr="0076781D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ind w:firstLine="709"/>
              <w:jc w:val="center"/>
              <w:rPr>
                <w:sz w:val="1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0"/>
              <w:rPr>
                <w:spacing w:val="10"/>
                <w:sz w:val="10"/>
              </w:rPr>
            </w:pPr>
          </w:p>
        </w:tc>
      </w:tr>
      <w:tr w:rsidR="0076781D" w:rsidTr="0076781D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ind w:firstLine="709"/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1D" w:rsidRDefault="0076781D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215E4A" w:rsidRDefault="0076781D">
      <w:r>
        <w:t xml:space="preserve"> </w:t>
      </w:r>
      <w:r w:rsidR="008C16D2">
        <w:t xml:space="preserve">                                   </w:t>
      </w:r>
      <w:r w:rsidR="006B0414">
        <w:t xml:space="preserve">                         </w:t>
      </w:r>
    </w:p>
    <w:p w:rsidR="00857DDE" w:rsidRPr="00A85249" w:rsidRDefault="00BE26CD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sz w:val="26"/>
          <w:szCs w:val="22"/>
          <w:lang w:val="tt-RU"/>
        </w:rPr>
        <w:t>дуртенсе</w:t>
      </w:r>
      <w:r w:rsidR="00A85249">
        <w:rPr>
          <w:b/>
          <w:sz w:val="26"/>
          <w:szCs w:val="22"/>
          <w:lang w:val="tt-RU"/>
        </w:rPr>
        <w:t xml:space="preserve"> </w:t>
      </w:r>
      <w:r w:rsidR="005D036C" w:rsidRPr="00A85249">
        <w:rPr>
          <w:b/>
          <w:bCs/>
          <w:sz w:val="26"/>
        </w:rPr>
        <w:t xml:space="preserve"> </w:t>
      </w:r>
      <w:r w:rsidR="005F7B4B">
        <w:rPr>
          <w:b/>
          <w:bCs/>
          <w:sz w:val="26"/>
        </w:rPr>
        <w:t xml:space="preserve"> </w:t>
      </w:r>
      <w:proofErr w:type="spellStart"/>
      <w:r w:rsidR="001D2C30">
        <w:rPr>
          <w:b/>
          <w:bCs/>
          <w:sz w:val="26"/>
        </w:rPr>
        <w:t>сакырылышы</w:t>
      </w:r>
      <w:proofErr w:type="spellEnd"/>
      <w:r w:rsidR="00AA5C77">
        <w:rPr>
          <w:b/>
          <w:bCs/>
          <w:sz w:val="26"/>
        </w:rPr>
        <w:t xml:space="preserve">                    </w:t>
      </w:r>
      <w:r w:rsidR="001D2C30">
        <w:rPr>
          <w:b/>
          <w:bCs/>
          <w:sz w:val="26"/>
        </w:rPr>
        <w:t xml:space="preserve">               </w:t>
      </w:r>
      <w:r w:rsidR="00857DDE">
        <w:rPr>
          <w:b/>
          <w:bCs/>
          <w:sz w:val="26"/>
        </w:rPr>
        <w:t xml:space="preserve">             </w:t>
      </w:r>
      <w:r w:rsidR="00AA5C77">
        <w:rPr>
          <w:b/>
          <w:bCs/>
          <w:sz w:val="26"/>
        </w:rPr>
        <w:t xml:space="preserve">    Десятое</w:t>
      </w:r>
      <w:r w:rsidR="009A74D6">
        <w:rPr>
          <w:b/>
          <w:bCs/>
          <w:sz w:val="26"/>
        </w:rPr>
        <w:t xml:space="preserve"> </w:t>
      </w:r>
      <w:r w:rsidR="00A85249">
        <w:rPr>
          <w:b/>
          <w:bCs/>
          <w:sz w:val="26"/>
        </w:rPr>
        <w:t xml:space="preserve"> </w:t>
      </w:r>
      <w:r w:rsidR="009C587C">
        <w:rPr>
          <w:b/>
          <w:bCs/>
          <w:sz w:val="26"/>
        </w:rPr>
        <w:t xml:space="preserve"> </w:t>
      </w:r>
      <w:r w:rsidR="00857DDE">
        <w:rPr>
          <w:b/>
          <w:bCs/>
          <w:sz w:val="26"/>
        </w:rPr>
        <w:t xml:space="preserve"> заседание  </w:t>
      </w:r>
      <w:r w:rsidR="00857DDE">
        <w:rPr>
          <w:b/>
          <w:bCs/>
          <w:sz w:val="26"/>
          <w:u w:val="single"/>
        </w:rPr>
        <w:t xml:space="preserve">                    </w:t>
      </w:r>
    </w:p>
    <w:p w:rsidR="00857DDE" w:rsidRDefault="009A74D6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 w:rsidR="00AA5C77">
        <w:rPr>
          <w:b/>
          <w:bCs/>
          <w:sz w:val="26"/>
        </w:rPr>
        <w:t>унынсы</w:t>
      </w:r>
      <w:proofErr w:type="spellEnd"/>
      <w:r w:rsidR="00C0051B">
        <w:rPr>
          <w:b/>
          <w:bCs/>
          <w:sz w:val="26"/>
        </w:rPr>
        <w:t xml:space="preserve"> </w:t>
      </w:r>
      <w:r w:rsidR="00A85249">
        <w:rPr>
          <w:b/>
          <w:bCs/>
          <w:sz w:val="26"/>
        </w:rPr>
        <w:t xml:space="preserve"> </w:t>
      </w:r>
      <w:proofErr w:type="spellStart"/>
      <w:r w:rsidR="00857DDE">
        <w:rPr>
          <w:b/>
          <w:bCs/>
          <w:sz w:val="26"/>
        </w:rPr>
        <w:t>ултырышы</w:t>
      </w:r>
      <w:proofErr w:type="spellEnd"/>
      <w:r w:rsidR="00857DDE">
        <w:rPr>
          <w:b/>
          <w:bCs/>
          <w:sz w:val="26"/>
        </w:rPr>
        <w:t xml:space="preserve">                </w:t>
      </w:r>
      <w:r w:rsidR="005D0B1F">
        <w:rPr>
          <w:b/>
          <w:bCs/>
          <w:sz w:val="26"/>
        </w:rPr>
        <w:t xml:space="preserve">                </w:t>
      </w:r>
      <w:r w:rsidR="00C0051B">
        <w:rPr>
          <w:b/>
          <w:bCs/>
          <w:sz w:val="26"/>
        </w:rPr>
        <w:t xml:space="preserve">             </w:t>
      </w:r>
      <w:r w:rsidR="005D036C">
        <w:rPr>
          <w:b/>
          <w:bCs/>
          <w:sz w:val="26"/>
        </w:rPr>
        <w:t xml:space="preserve"> </w:t>
      </w:r>
      <w:r w:rsidR="00981965">
        <w:rPr>
          <w:b/>
          <w:bCs/>
          <w:sz w:val="26"/>
        </w:rPr>
        <w:t xml:space="preserve">       </w:t>
      </w:r>
      <w:r w:rsidR="005D036C">
        <w:rPr>
          <w:b/>
          <w:bCs/>
          <w:sz w:val="26"/>
        </w:rPr>
        <w:t xml:space="preserve"> </w:t>
      </w:r>
      <w:r w:rsidR="00BE26CD">
        <w:rPr>
          <w:b/>
          <w:bCs/>
          <w:sz w:val="26"/>
          <w:u w:val="single"/>
        </w:rPr>
        <w:t>четвертого</w:t>
      </w:r>
      <w:r w:rsidR="00857DDE">
        <w:rPr>
          <w:b/>
          <w:bCs/>
          <w:sz w:val="26"/>
          <w:u w:val="single"/>
        </w:rPr>
        <w:t xml:space="preserve">   </w:t>
      </w:r>
      <w:r w:rsidR="00BE26CD">
        <w:rPr>
          <w:b/>
          <w:bCs/>
          <w:sz w:val="26"/>
        </w:rPr>
        <w:t xml:space="preserve">  </w:t>
      </w:r>
      <w:r w:rsidR="00857DDE">
        <w:rPr>
          <w:b/>
          <w:bCs/>
          <w:sz w:val="26"/>
        </w:rPr>
        <w:t>созыва</w:t>
      </w:r>
    </w:p>
    <w:p w:rsidR="00857DDE" w:rsidRDefault="00857DDE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</w:t>
      </w:r>
      <w:r w:rsidR="005F7B4B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</w:t>
      </w:r>
      <w:r>
        <w:rPr>
          <w:rFonts w:ascii="Bash" w:hAnsi="Bash"/>
          <w:b/>
          <w:bCs/>
          <w:sz w:val="26"/>
        </w:rPr>
        <w:t>РЕШЕНИЕ</w:t>
      </w:r>
    </w:p>
    <w:p w:rsidR="00857DDE" w:rsidRDefault="00857DDE" w:rsidP="00857DD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«</w:t>
      </w:r>
      <w:r w:rsidR="009A55ED">
        <w:rPr>
          <w:b/>
          <w:bCs/>
          <w:sz w:val="26"/>
        </w:rPr>
        <w:t xml:space="preserve">  </w:t>
      </w:r>
      <w:r w:rsidR="00443A7C">
        <w:rPr>
          <w:b/>
          <w:bCs/>
          <w:sz w:val="26"/>
        </w:rPr>
        <w:t>25</w:t>
      </w:r>
      <w:r w:rsidR="009A55ED">
        <w:rPr>
          <w:b/>
          <w:bCs/>
          <w:sz w:val="26"/>
        </w:rPr>
        <w:t xml:space="preserve"> </w:t>
      </w:r>
      <w:r w:rsidR="002D71E7">
        <w:rPr>
          <w:b/>
          <w:bCs/>
          <w:sz w:val="26"/>
        </w:rPr>
        <w:t>»</w:t>
      </w:r>
      <w:r w:rsidR="00BE26CD">
        <w:rPr>
          <w:b/>
          <w:bCs/>
          <w:sz w:val="26"/>
        </w:rPr>
        <w:t xml:space="preserve">   </w:t>
      </w:r>
      <w:r w:rsidR="00443A7C">
        <w:rPr>
          <w:b/>
          <w:bCs/>
          <w:sz w:val="26"/>
        </w:rPr>
        <w:t xml:space="preserve">июль </w:t>
      </w:r>
      <w:r w:rsidR="002B4F5D">
        <w:rPr>
          <w:b/>
          <w:bCs/>
          <w:sz w:val="26"/>
        </w:rPr>
        <w:t xml:space="preserve"> 20</w:t>
      </w:r>
      <w:r w:rsidR="00BE26CD">
        <w:rPr>
          <w:b/>
          <w:bCs/>
          <w:sz w:val="26"/>
        </w:rPr>
        <w:t>17</w:t>
      </w:r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 xml:space="preserve">.                </w:t>
      </w:r>
      <w:r w:rsidR="002D71E7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 №</w:t>
      </w:r>
      <w:r w:rsidR="00BC0883">
        <w:rPr>
          <w:b/>
          <w:bCs/>
          <w:sz w:val="26"/>
        </w:rPr>
        <w:t xml:space="preserve"> </w:t>
      </w:r>
      <w:r w:rsidR="000D04B8">
        <w:rPr>
          <w:b/>
          <w:bCs/>
          <w:sz w:val="26"/>
        </w:rPr>
        <w:t>75</w:t>
      </w:r>
      <w:r w:rsidR="002B4F5D">
        <w:rPr>
          <w:b/>
          <w:bCs/>
          <w:sz w:val="26"/>
        </w:rPr>
        <w:t xml:space="preserve">             </w:t>
      </w:r>
      <w:r w:rsidR="002D71E7">
        <w:rPr>
          <w:b/>
          <w:bCs/>
          <w:sz w:val="26"/>
        </w:rPr>
        <w:t xml:space="preserve">      </w:t>
      </w:r>
      <w:r w:rsidR="002B4F5D">
        <w:rPr>
          <w:b/>
          <w:bCs/>
          <w:sz w:val="26"/>
        </w:rPr>
        <w:t xml:space="preserve"> </w:t>
      </w:r>
      <w:r w:rsidR="00BC0883">
        <w:rPr>
          <w:b/>
          <w:bCs/>
          <w:sz w:val="26"/>
        </w:rPr>
        <w:t xml:space="preserve"> «</w:t>
      </w:r>
      <w:r w:rsidR="009A55ED">
        <w:rPr>
          <w:b/>
          <w:bCs/>
          <w:sz w:val="26"/>
        </w:rPr>
        <w:t xml:space="preserve"> </w:t>
      </w:r>
      <w:r w:rsidR="00443A7C">
        <w:rPr>
          <w:b/>
          <w:bCs/>
          <w:sz w:val="26"/>
        </w:rPr>
        <w:t>25</w:t>
      </w:r>
      <w:r>
        <w:rPr>
          <w:b/>
          <w:bCs/>
          <w:sz w:val="26"/>
        </w:rPr>
        <w:t xml:space="preserve">» </w:t>
      </w:r>
      <w:r w:rsidR="00443A7C">
        <w:rPr>
          <w:b/>
          <w:bCs/>
          <w:sz w:val="26"/>
        </w:rPr>
        <w:t xml:space="preserve"> июля   </w:t>
      </w:r>
      <w:r w:rsidR="00BE26CD" w:rsidRPr="002D71E7">
        <w:rPr>
          <w:b/>
          <w:bCs/>
          <w:sz w:val="26"/>
        </w:rPr>
        <w:t>2017</w:t>
      </w:r>
      <w:r w:rsidR="009C0862" w:rsidRPr="002D71E7">
        <w:rPr>
          <w:b/>
          <w:bCs/>
          <w:sz w:val="26"/>
        </w:rPr>
        <w:t>г.</w:t>
      </w:r>
    </w:p>
    <w:p w:rsidR="00923C80" w:rsidRDefault="00923C80" w:rsidP="00923C80">
      <w:pPr>
        <w:rPr>
          <w:sz w:val="26"/>
        </w:rPr>
      </w:pPr>
      <w:r w:rsidRPr="00EC3A67">
        <w:rPr>
          <w:sz w:val="26"/>
        </w:rPr>
        <w:t xml:space="preserve"> </w:t>
      </w:r>
    </w:p>
    <w:p w:rsidR="00D5085F" w:rsidRDefault="00923C80" w:rsidP="00D5085F">
      <w:pPr>
        <w:tabs>
          <w:tab w:val="left" w:pos="7230"/>
        </w:tabs>
        <w:jc w:val="both"/>
        <w:rPr>
          <w:b/>
          <w:bCs/>
          <w:sz w:val="26"/>
        </w:rPr>
      </w:pPr>
      <w:r w:rsidRPr="00EC3A67">
        <w:rPr>
          <w:sz w:val="26"/>
        </w:rPr>
        <w:t xml:space="preserve">  </w:t>
      </w:r>
    </w:p>
    <w:p w:rsidR="000D04B8" w:rsidRDefault="000D04B8" w:rsidP="000D04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Порядка размещения сведений о доходах, расходах, </w:t>
      </w:r>
    </w:p>
    <w:p w:rsidR="000D04B8" w:rsidRDefault="000D04B8" w:rsidP="000D04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имуществе и обязательствах имущественного характера </w:t>
      </w:r>
    </w:p>
    <w:p w:rsidR="000D04B8" w:rsidRDefault="000D04B8" w:rsidP="000D04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депутатов Совета сельского поселения </w:t>
      </w:r>
      <w:proofErr w:type="spellStart"/>
      <w:r>
        <w:rPr>
          <w:b/>
          <w:bCs/>
          <w:sz w:val="26"/>
          <w:szCs w:val="26"/>
        </w:rPr>
        <w:t>Старокамышлинский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</w:p>
    <w:p w:rsidR="000D04B8" w:rsidRDefault="000D04B8" w:rsidP="000D04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</w:t>
      </w:r>
    </w:p>
    <w:p w:rsidR="000D04B8" w:rsidRDefault="000D04B8" w:rsidP="000D04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b/>
          <w:bCs/>
          <w:sz w:val="26"/>
          <w:szCs w:val="26"/>
        </w:rPr>
        <w:t>Старокамышлинский</w:t>
      </w:r>
      <w:proofErr w:type="spellEnd"/>
      <w:r>
        <w:rPr>
          <w:b/>
          <w:bCs/>
          <w:sz w:val="26"/>
          <w:szCs w:val="26"/>
        </w:rPr>
        <w:t xml:space="preserve">  сельсовет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0D04B8" w:rsidRDefault="000D04B8" w:rsidP="000D04B8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и предоставления </w:t>
      </w:r>
    </w:p>
    <w:p w:rsidR="000D04B8" w:rsidRDefault="000D04B8" w:rsidP="000D04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этих сведений средствам массовой информации для опубликования</w:t>
      </w:r>
    </w:p>
    <w:p w:rsidR="000D04B8" w:rsidRDefault="000D04B8" w:rsidP="000D04B8">
      <w:pPr>
        <w:spacing w:before="100" w:beforeAutospacing="1" w:after="100" w:afterAutospacing="1"/>
        <w:jc w:val="center"/>
      </w:pPr>
    </w:p>
    <w:p w:rsidR="000D04B8" w:rsidRDefault="000D04B8" w:rsidP="000D04B8">
      <w:pPr>
        <w:tabs>
          <w:tab w:val="left" w:pos="7830"/>
        </w:tabs>
        <w:spacing w:after="40"/>
        <w:ind w:firstLine="709"/>
        <w:jc w:val="both"/>
        <w:rPr>
          <w:sz w:val="26"/>
          <w:szCs w:val="20"/>
        </w:rPr>
      </w:pPr>
      <w:proofErr w:type="gramStart"/>
      <w:r>
        <w:rPr>
          <w:sz w:val="26"/>
        </w:rPr>
        <w:t>На основании федеральных законов от 25 декабря 2008 года № 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8 июля 2013 года № 613 «Вопросы противодействия коррупции», частью 2 статьи 12.2 Закона Республики Башкортостан от 18 марта 2005 года № 162-з</w:t>
      </w:r>
      <w:proofErr w:type="gramEnd"/>
      <w:r>
        <w:rPr>
          <w:sz w:val="26"/>
        </w:rPr>
        <w:t xml:space="preserve"> «О местном самоуправлении в Республике Башкортостан» (с изменениями, внесенными Законом Республики Башкортостан от 29 февраля 2016 года № 329-з) Совет сельского поселения </w:t>
      </w: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</w:t>
      </w:r>
      <w:r>
        <w:rPr>
          <w:b/>
          <w:sz w:val="26"/>
        </w:rPr>
        <w:t>решил:</w:t>
      </w:r>
    </w:p>
    <w:p w:rsidR="000D04B8" w:rsidRDefault="000D04B8" w:rsidP="000D04B8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bookmarkStart w:id="0" w:name="Par0"/>
      <w:bookmarkEnd w:id="0"/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Утвердить Порядок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Башкортостан, и членов их семей на официальном сайте сельского поселения </w:t>
      </w: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и предоставления этих сведений общероссийским средствам массовой информации для опубликования (приложение).</w:t>
      </w:r>
      <w:proofErr w:type="gramEnd"/>
    </w:p>
    <w:p w:rsidR="000D04B8" w:rsidRDefault="000D04B8" w:rsidP="000D04B8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2. </w:t>
      </w:r>
      <w:proofErr w:type="gramStart"/>
      <w:r>
        <w:rPr>
          <w:sz w:val="26"/>
        </w:rPr>
        <w:t>Установить, что требования о размещении сведений о доходах, расходах, об имуществе и обязательствах имущественного характера депутатов Совета сельс</w:t>
      </w:r>
      <w:r w:rsidR="002643F6">
        <w:rPr>
          <w:sz w:val="26"/>
        </w:rPr>
        <w:t xml:space="preserve">кого поселения </w:t>
      </w:r>
      <w:proofErr w:type="spellStart"/>
      <w:r w:rsidR="002643F6"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 и членов их семей на официальном сайте и предоставления этих сведений средствам массовой информации для опубликования относится к депутату Совета сельс</w:t>
      </w:r>
      <w:r w:rsidR="002643F6">
        <w:rPr>
          <w:sz w:val="26"/>
        </w:rPr>
        <w:t xml:space="preserve">кого поселения </w:t>
      </w:r>
      <w:proofErr w:type="spellStart"/>
      <w:r w:rsidR="002643F6">
        <w:rPr>
          <w:sz w:val="26"/>
        </w:rPr>
        <w:t>Старокамышлинский</w:t>
      </w:r>
      <w:proofErr w:type="spellEnd"/>
      <w:r w:rsidR="002643F6">
        <w:rPr>
          <w:sz w:val="26"/>
        </w:rPr>
        <w:t xml:space="preserve"> </w:t>
      </w:r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Башкортостан, замещающего должность главы сельс</w:t>
      </w:r>
      <w:r w:rsidR="002643F6">
        <w:rPr>
          <w:sz w:val="26"/>
        </w:rPr>
        <w:t xml:space="preserve">кого поселения </w:t>
      </w:r>
      <w:proofErr w:type="spellStart"/>
      <w:r w:rsidR="002643F6">
        <w:rPr>
          <w:sz w:val="26"/>
        </w:rPr>
        <w:t>Старокамышлинский</w:t>
      </w:r>
      <w:proofErr w:type="spellEnd"/>
      <w:r w:rsidR="002643F6">
        <w:rPr>
          <w:sz w:val="26"/>
        </w:rPr>
        <w:t xml:space="preserve"> </w:t>
      </w:r>
      <w:r>
        <w:rPr>
          <w:sz w:val="26"/>
        </w:rPr>
        <w:t xml:space="preserve"> сельсовет муниципального района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Башкортостан.</w:t>
      </w:r>
    </w:p>
    <w:p w:rsidR="000D04B8" w:rsidRDefault="000D04B8" w:rsidP="000D04B8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</w:p>
    <w:p w:rsidR="000D04B8" w:rsidRDefault="000D04B8" w:rsidP="000D04B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 Обнародовать настоящее Решение на информационном стенде в здании Администрации сельс</w:t>
      </w:r>
      <w:r w:rsidR="002643F6">
        <w:rPr>
          <w:sz w:val="26"/>
          <w:szCs w:val="28"/>
        </w:rPr>
        <w:t xml:space="preserve">кого поселения </w:t>
      </w:r>
      <w:proofErr w:type="spellStart"/>
      <w:r w:rsidR="002643F6">
        <w:rPr>
          <w:sz w:val="26"/>
          <w:szCs w:val="28"/>
        </w:rPr>
        <w:t>Старокамышлинский</w:t>
      </w:r>
      <w:proofErr w:type="spellEnd"/>
      <w:r>
        <w:rPr>
          <w:sz w:val="26"/>
          <w:szCs w:val="28"/>
        </w:rPr>
        <w:t xml:space="preserve"> сельсовет муниципального района </w:t>
      </w:r>
      <w:proofErr w:type="spellStart"/>
      <w:r>
        <w:rPr>
          <w:sz w:val="26"/>
          <w:szCs w:val="28"/>
        </w:rPr>
        <w:t>Кушнаренковский</w:t>
      </w:r>
      <w:proofErr w:type="spellEnd"/>
      <w:r>
        <w:rPr>
          <w:sz w:val="26"/>
          <w:szCs w:val="28"/>
        </w:rPr>
        <w:t xml:space="preserve"> район Республики Башкортостан.</w:t>
      </w:r>
    </w:p>
    <w:p w:rsidR="000D04B8" w:rsidRDefault="000D04B8" w:rsidP="000D04B8">
      <w:pPr>
        <w:tabs>
          <w:tab w:val="left" w:pos="7230"/>
        </w:tabs>
        <w:ind w:firstLine="709"/>
        <w:jc w:val="both"/>
        <w:rPr>
          <w:sz w:val="26"/>
          <w:szCs w:val="20"/>
        </w:rPr>
      </w:pPr>
      <w:r>
        <w:rPr>
          <w:sz w:val="26"/>
        </w:rPr>
        <w:t>4. Настоящее решение вступает в силу после официального обнародования.</w:t>
      </w:r>
    </w:p>
    <w:p w:rsidR="000D04B8" w:rsidRDefault="000D04B8" w:rsidP="000D04B8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5. Контроль над выполнением настоящего решения возложить на Комиссию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</w:t>
      </w:r>
      <w:r w:rsidR="002643F6">
        <w:rPr>
          <w:sz w:val="26"/>
        </w:rPr>
        <w:t xml:space="preserve">кого поселения </w:t>
      </w:r>
      <w:proofErr w:type="spellStart"/>
      <w:r w:rsidR="002643F6">
        <w:rPr>
          <w:sz w:val="26"/>
        </w:rPr>
        <w:t>Старокамышлинский</w:t>
      </w:r>
      <w:proofErr w:type="spellEnd"/>
      <w:r w:rsidR="002643F6">
        <w:rPr>
          <w:sz w:val="26"/>
        </w:rPr>
        <w:t xml:space="preserve"> </w:t>
      </w:r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Башкортостан, а также по урегулированию конфликта интересов.  </w:t>
      </w:r>
    </w:p>
    <w:p w:rsidR="000D04B8" w:rsidRDefault="000D04B8" w:rsidP="000D04B8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0D04B8" w:rsidRDefault="000D04B8" w:rsidP="000D04B8">
      <w:pPr>
        <w:tabs>
          <w:tab w:val="left" w:pos="7230"/>
        </w:tabs>
        <w:ind w:firstLine="709"/>
        <w:jc w:val="both"/>
        <w:rPr>
          <w:sz w:val="26"/>
        </w:rPr>
      </w:pPr>
    </w:p>
    <w:p w:rsidR="000D04B8" w:rsidRDefault="000D04B8" w:rsidP="000D04B8">
      <w:pPr>
        <w:tabs>
          <w:tab w:val="left" w:pos="7230"/>
        </w:tabs>
        <w:jc w:val="both"/>
        <w:rPr>
          <w:sz w:val="26"/>
        </w:rPr>
      </w:pPr>
    </w:p>
    <w:p w:rsidR="000D04B8" w:rsidRDefault="000D04B8" w:rsidP="000D04B8">
      <w:pPr>
        <w:rPr>
          <w:sz w:val="26"/>
        </w:rPr>
      </w:pPr>
    </w:p>
    <w:p w:rsidR="000D04B8" w:rsidRDefault="000D04B8" w:rsidP="000D04B8">
      <w:pPr>
        <w:rPr>
          <w:sz w:val="26"/>
        </w:rPr>
      </w:pPr>
    </w:p>
    <w:p w:rsidR="000D04B8" w:rsidRDefault="000D04B8" w:rsidP="000D04B8">
      <w:pPr>
        <w:ind w:firstLine="708"/>
        <w:rPr>
          <w:sz w:val="26"/>
        </w:rPr>
      </w:pPr>
    </w:p>
    <w:p w:rsidR="000D04B8" w:rsidRDefault="000D04B8" w:rsidP="000D04B8">
      <w:pPr>
        <w:ind w:firstLine="708"/>
        <w:rPr>
          <w:sz w:val="26"/>
        </w:rPr>
      </w:pPr>
    </w:p>
    <w:p w:rsidR="00CC7845" w:rsidRDefault="00CC7845" w:rsidP="00CC78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C7845" w:rsidRDefault="00CC7845" w:rsidP="00CC78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93CF9"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</w:p>
    <w:p w:rsidR="00CC7845" w:rsidRPr="00693CF9" w:rsidRDefault="00CC7845" w:rsidP="00CC7845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CF9">
        <w:rPr>
          <w:rFonts w:ascii="Times New Roman" w:hAnsi="Times New Roman"/>
          <w:sz w:val="28"/>
          <w:szCs w:val="28"/>
        </w:rPr>
        <w:t>Старо</w:t>
      </w:r>
      <w:r>
        <w:rPr>
          <w:rFonts w:ascii="Times New Roman" w:hAnsi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3CF9">
        <w:rPr>
          <w:rFonts w:ascii="Times New Roman" w:hAnsi="Times New Roman"/>
          <w:sz w:val="28"/>
          <w:szCs w:val="28"/>
        </w:rPr>
        <w:t>сельсовет</w:t>
      </w:r>
    </w:p>
    <w:p w:rsidR="00CC7845" w:rsidRDefault="00CC7845" w:rsidP="00CC78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93CF9">
        <w:rPr>
          <w:rFonts w:ascii="Times New Roman" w:hAnsi="Times New Roman"/>
          <w:sz w:val="28"/>
          <w:szCs w:val="28"/>
        </w:rPr>
        <w:t>муниципального района</w:t>
      </w:r>
    </w:p>
    <w:p w:rsidR="00CC7845" w:rsidRPr="00693CF9" w:rsidRDefault="00CC7845" w:rsidP="00CC7845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CF9"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 w:rsidRPr="00693CF9">
        <w:rPr>
          <w:rFonts w:ascii="Times New Roman" w:hAnsi="Times New Roman"/>
          <w:sz w:val="28"/>
          <w:szCs w:val="28"/>
        </w:rPr>
        <w:t xml:space="preserve"> район  </w:t>
      </w:r>
    </w:p>
    <w:p w:rsidR="00CC7845" w:rsidRDefault="00CC7845" w:rsidP="00CC78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93CF9">
        <w:rPr>
          <w:rFonts w:ascii="Times New Roman" w:hAnsi="Times New Roman"/>
          <w:sz w:val="28"/>
          <w:szCs w:val="28"/>
        </w:rPr>
        <w:t>Республики Башкортоста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2643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Р.Л. </w:t>
      </w: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C7845" w:rsidRDefault="00CC7845" w:rsidP="00CC78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C7845" w:rsidRDefault="00CC7845" w:rsidP="00CC784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923C80" w:rsidRDefault="00923C80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p w:rsidR="006F23CE" w:rsidRDefault="006F23CE" w:rsidP="006F23CE">
      <w:pPr>
        <w:pStyle w:val="a5"/>
        <w:spacing w:before="0" w:beforeAutospacing="0" w:after="0" w:afterAutospacing="0"/>
        <w:ind w:left="4678" w:firstLine="425"/>
        <w:jc w:val="center"/>
        <w:rPr>
          <w:sz w:val="26"/>
        </w:rPr>
      </w:pPr>
      <w:r>
        <w:rPr>
          <w:sz w:val="26"/>
        </w:rPr>
        <w:t>Приложение</w:t>
      </w:r>
    </w:p>
    <w:p w:rsidR="006F23CE" w:rsidRDefault="006F23CE" w:rsidP="006F23CE">
      <w:pPr>
        <w:pStyle w:val="a5"/>
        <w:spacing w:before="0" w:beforeAutospacing="0" w:after="0" w:afterAutospacing="0"/>
        <w:ind w:left="4678"/>
        <w:jc w:val="center"/>
        <w:rPr>
          <w:sz w:val="26"/>
        </w:rPr>
      </w:pPr>
      <w:r>
        <w:rPr>
          <w:sz w:val="26"/>
        </w:rPr>
        <w:t>к решению Совета сельского поселения</w:t>
      </w:r>
    </w:p>
    <w:p w:rsidR="006F23CE" w:rsidRDefault="006F23CE" w:rsidP="006F23CE">
      <w:pPr>
        <w:pStyle w:val="a5"/>
        <w:spacing w:before="0" w:beforeAutospacing="0" w:after="0" w:afterAutospacing="0"/>
        <w:ind w:left="4678" w:firstLine="425"/>
        <w:jc w:val="center"/>
        <w:rPr>
          <w:sz w:val="26"/>
        </w:rPr>
      </w:pP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</w:t>
      </w:r>
    </w:p>
    <w:p w:rsidR="006F23CE" w:rsidRDefault="006F23CE" w:rsidP="006F23CE">
      <w:pPr>
        <w:pStyle w:val="a5"/>
        <w:spacing w:before="0" w:beforeAutospacing="0" w:after="0" w:afterAutospacing="0"/>
        <w:ind w:left="4678" w:firstLine="425"/>
        <w:jc w:val="center"/>
        <w:rPr>
          <w:sz w:val="26"/>
        </w:rPr>
      </w:pPr>
      <w:r>
        <w:rPr>
          <w:sz w:val="26"/>
        </w:rPr>
        <w:t>муниципального района</w:t>
      </w:r>
    </w:p>
    <w:p w:rsidR="006F23CE" w:rsidRDefault="006F23CE" w:rsidP="006F23CE">
      <w:pPr>
        <w:pStyle w:val="a5"/>
        <w:spacing w:before="0" w:beforeAutospacing="0" w:after="0" w:afterAutospacing="0"/>
        <w:ind w:left="4678" w:firstLine="425"/>
        <w:jc w:val="center"/>
        <w:rPr>
          <w:sz w:val="26"/>
        </w:rPr>
      </w:pP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</w:t>
      </w:r>
    </w:p>
    <w:p w:rsidR="006F23CE" w:rsidRDefault="006F23CE" w:rsidP="006F23CE">
      <w:pPr>
        <w:pStyle w:val="a5"/>
        <w:spacing w:before="0" w:beforeAutospacing="0" w:after="0" w:afterAutospacing="0"/>
        <w:ind w:left="4678" w:firstLine="425"/>
        <w:jc w:val="center"/>
        <w:rPr>
          <w:sz w:val="26"/>
        </w:rPr>
      </w:pPr>
      <w:r>
        <w:rPr>
          <w:sz w:val="26"/>
        </w:rPr>
        <w:t>Республики Башкортостан</w:t>
      </w:r>
    </w:p>
    <w:p w:rsidR="006F23CE" w:rsidRDefault="006F23CE" w:rsidP="006F23CE">
      <w:pPr>
        <w:pStyle w:val="a5"/>
        <w:spacing w:before="0" w:beforeAutospacing="0" w:after="0" w:afterAutospacing="0"/>
        <w:ind w:left="4678" w:firstLine="425"/>
        <w:jc w:val="center"/>
        <w:rPr>
          <w:sz w:val="26"/>
        </w:rPr>
      </w:pPr>
      <w:r>
        <w:rPr>
          <w:sz w:val="26"/>
        </w:rPr>
        <w:t>от 25  июля  2017 года №75</w:t>
      </w:r>
    </w:p>
    <w:p w:rsidR="006F23CE" w:rsidRDefault="006F23CE" w:rsidP="006F23CE">
      <w:pPr>
        <w:tabs>
          <w:tab w:val="left" w:pos="7830"/>
          <w:tab w:val="left" w:pos="9497"/>
        </w:tabs>
        <w:ind w:firstLine="709"/>
        <w:jc w:val="center"/>
        <w:rPr>
          <w:b/>
          <w:sz w:val="26"/>
        </w:rPr>
      </w:pPr>
    </w:p>
    <w:p w:rsidR="006F23CE" w:rsidRDefault="006F23CE" w:rsidP="006F23CE">
      <w:pPr>
        <w:tabs>
          <w:tab w:val="left" w:pos="7830"/>
          <w:tab w:val="left" w:pos="9497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П</w:t>
      </w:r>
      <w:r w:rsidRPr="00F37A6D">
        <w:rPr>
          <w:b/>
          <w:sz w:val="26"/>
        </w:rPr>
        <w:t>оряд</w:t>
      </w:r>
      <w:r>
        <w:rPr>
          <w:b/>
          <w:sz w:val="26"/>
        </w:rPr>
        <w:t xml:space="preserve">ок </w:t>
      </w:r>
      <w:r w:rsidRPr="00F37A6D">
        <w:rPr>
          <w:b/>
          <w:sz w:val="26"/>
        </w:rPr>
        <w:t>размещения сведений</w:t>
      </w:r>
    </w:p>
    <w:p w:rsidR="006F23CE" w:rsidRDefault="006F23CE" w:rsidP="006F23CE">
      <w:pPr>
        <w:tabs>
          <w:tab w:val="left" w:pos="7830"/>
          <w:tab w:val="left" w:pos="9497"/>
        </w:tabs>
        <w:ind w:firstLine="709"/>
        <w:jc w:val="center"/>
        <w:rPr>
          <w:b/>
          <w:sz w:val="26"/>
        </w:rPr>
      </w:pPr>
      <w:r w:rsidRPr="00F37A6D">
        <w:rPr>
          <w:b/>
          <w:sz w:val="26"/>
        </w:rPr>
        <w:t>о доходах, расходах, об имуществе и обязательствах</w:t>
      </w:r>
    </w:p>
    <w:p w:rsidR="006F23CE" w:rsidRDefault="006F23CE" w:rsidP="006F23CE">
      <w:pPr>
        <w:tabs>
          <w:tab w:val="left" w:pos="7830"/>
          <w:tab w:val="left" w:pos="9497"/>
        </w:tabs>
        <w:ind w:firstLine="709"/>
        <w:jc w:val="center"/>
        <w:rPr>
          <w:b/>
          <w:sz w:val="26"/>
        </w:rPr>
      </w:pPr>
      <w:r w:rsidRPr="00F37A6D">
        <w:rPr>
          <w:b/>
          <w:sz w:val="26"/>
        </w:rPr>
        <w:t xml:space="preserve">имущественного характера депутатов Совета </w:t>
      </w:r>
      <w:r>
        <w:rPr>
          <w:b/>
          <w:sz w:val="26"/>
        </w:rPr>
        <w:t xml:space="preserve">сельского поселения  </w:t>
      </w:r>
      <w:proofErr w:type="spellStart"/>
      <w:r>
        <w:rPr>
          <w:b/>
          <w:sz w:val="26"/>
        </w:rPr>
        <w:t>Старокамышлинский</w:t>
      </w:r>
      <w:proofErr w:type="spellEnd"/>
      <w:r>
        <w:rPr>
          <w:b/>
          <w:sz w:val="26"/>
        </w:rPr>
        <w:t xml:space="preserve"> сельсовет </w:t>
      </w:r>
      <w:r w:rsidRPr="00F37A6D">
        <w:rPr>
          <w:b/>
          <w:sz w:val="26"/>
        </w:rPr>
        <w:t xml:space="preserve">муниципального района </w:t>
      </w:r>
      <w:proofErr w:type="spellStart"/>
      <w:r w:rsidRPr="00F37A6D">
        <w:rPr>
          <w:b/>
          <w:sz w:val="26"/>
        </w:rPr>
        <w:t>Кушнаренковский</w:t>
      </w:r>
      <w:proofErr w:type="spellEnd"/>
      <w:r w:rsidRPr="00F37A6D">
        <w:rPr>
          <w:b/>
          <w:sz w:val="26"/>
        </w:rPr>
        <w:t xml:space="preserve"> район Республики Башкортостан, и членов их семей </w:t>
      </w:r>
    </w:p>
    <w:p w:rsidR="006F23CE" w:rsidRDefault="006F23CE" w:rsidP="006F23CE">
      <w:pPr>
        <w:tabs>
          <w:tab w:val="left" w:pos="7830"/>
          <w:tab w:val="left" w:pos="9497"/>
        </w:tabs>
        <w:ind w:firstLine="709"/>
        <w:jc w:val="center"/>
        <w:rPr>
          <w:b/>
          <w:sz w:val="26"/>
        </w:rPr>
      </w:pPr>
      <w:r w:rsidRPr="00F37A6D">
        <w:rPr>
          <w:b/>
          <w:sz w:val="26"/>
        </w:rPr>
        <w:t>на официальном сайте</w:t>
      </w:r>
      <w:r>
        <w:rPr>
          <w:b/>
          <w:sz w:val="26"/>
        </w:rPr>
        <w:t xml:space="preserve">  администрации сельского поселения </w:t>
      </w:r>
      <w:proofErr w:type="spellStart"/>
      <w:r>
        <w:rPr>
          <w:b/>
          <w:sz w:val="26"/>
        </w:rPr>
        <w:t>Старокамышлинский</w:t>
      </w:r>
      <w:proofErr w:type="spellEnd"/>
      <w:r>
        <w:rPr>
          <w:b/>
          <w:sz w:val="26"/>
        </w:rPr>
        <w:t xml:space="preserve"> сельсовет </w:t>
      </w:r>
      <w:r w:rsidRPr="00F37A6D">
        <w:rPr>
          <w:b/>
          <w:sz w:val="26"/>
        </w:rPr>
        <w:t xml:space="preserve"> муниципального района </w:t>
      </w:r>
      <w:proofErr w:type="spellStart"/>
      <w:r w:rsidRPr="00F37A6D">
        <w:rPr>
          <w:b/>
          <w:sz w:val="26"/>
        </w:rPr>
        <w:t>Кушнаренковский</w:t>
      </w:r>
      <w:proofErr w:type="spellEnd"/>
      <w:r w:rsidRPr="00F37A6D">
        <w:rPr>
          <w:b/>
          <w:sz w:val="26"/>
        </w:rPr>
        <w:t xml:space="preserve"> район Республики Башкортостан и предоставления этих сведений </w:t>
      </w:r>
    </w:p>
    <w:p w:rsidR="006F23CE" w:rsidRPr="00F37A6D" w:rsidRDefault="006F23CE" w:rsidP="006F23CE">
      <w:pPr>
        <w:tabs>
          <w:tab w:val="left" w:pos="7830"/>
          <w:tab w:val="left" w:pos="9497"/>
        </w:tabs>
        <w:ind w:firstLine="709"/>
        <w:jc w:val="center"/>
        <w:rPr>
          <w:b/>
          <w:sz w:val="26"/>
        </w:rPr>
      </w:pPr>
      <w:r w:rsidRPr="00F37A6D">
        <w:rPr>
          <w:b/>
          <w:sz w:val="26"/>
        </w:rPr>
        <w:t>средствам массовой информации для опубликования</w:t>
      </w:r>
    </w:p>
    <w:p w:rsidR="006F23CE" w:rsidRDefault="006F23CE" w:rsidP="006F23CE">
      <w:pPr>
        <w:pStyle w:val="a5"/>
        <w:spacing w:before="0" w:beforeAutospacing="0" w:after="0" w:afterAutospacing="0"/>
        <w:ind w:firstLine="709"/>
        <w:jc w:val="center"/>
        <w:rPr>
          <w:sz w:val="26"/>
        </w:rPr>
      </w:pPr>
    </w:p>
    <w:p w:rsidR="006F23CE" w:rsidRPr="008C6367" w:rsidRDefault="006F23CE" w:rsidP="006F23CE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1. </w:t>
      </w:r>
      <w:proofErr w:type="gramStart"/>
      <w:r w:rsidRPr="008C6367">
        <w:rPr>
          <w:sz w:val="26"/>
        </w:rPr>
        <w:t xml:space="preserve">Настоящим Порядком устанавливаются требования по размещению на официальном сайте </w:t>
      </w:r>
      <w:r>
        <w:rPr>
          <w:sz w:val="26"/>
        </w:rPr>
        <w:t xml:space="preserve">сельского поселения </w:t>
      </w: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 сельсовет </w:t>
      </w:r>
      <w:r w:rsidRPr="008C6367">
        <w:rPr>
          <w:sz w:val="26"/>
        </w:rPr>
        <w:t xml:space="preserve">муниципального района </w:t>
      </w:r>
      <w:proofErr w:type="spellStart"/>
      <w:r w:rsidRPr="008C6367">
        <w:rPr>
          <w:sz w:val="26"/>
        </w:rPr>
        <w:t>Кушнаренковский</w:t>
      </w:r>
      <w:proofErr w:type="spellEnd"/>
      <w:r w:rsidRPr="008C6367">
        <w:rPr>
          <w:sz w:val="26"/>
        </w:rPr>
        <w:t xml:space="preserve"> район Республики Башкортостан в информационно-телекоммуникационной сети «Интернет» (далее – официальный сай</w:t>
      </w:r>
      <w:r>
        <w:rPr>
          <w:sz w:val="26"/>
        </w:rPr>
        <w:t xml:space="preserve">т) и предоставлению </w:t>
      </w:r>
      <w:r w:rsidRPr="008C6367">
        <w:rPr>
          <w:sz w:val="26"/>
        </w:rPr>
        <w:t xml:space="preserve">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</w:t>
      </w:r>
      <w:r>
        <w:rPr>
          <w:sz w:val="26"/>
        </w:rPr>
        <w:t>депутатов Совета,</w:t>
      </w:r>
      <w:r w:rsidRPr="008C6367">
        <w:rPr>
          <w:sz w:val="26"/>
        </w:rPr>
        <w:t xml:space="preserve"> их супруг (супругов) и несовершеннолетних детей (далее – сведения о доходах</w:t>
      </w:r>
      <w:proofErr w:type="gramEnd"/>
      <w:r w:rsidRPr="008C6367">
        <w:rPr>
          <w:sz w:val="26"/>
        </w:rPr>
        <w:t xml:space="preserve">, </w:t>
      </w:r>
      <w:proofErr w:type="gramStart"/>
      <w:r w:rsidRPr="008C6367">
        <w:rPr>
          <w:sz w:val="26"/>
        </w:rPr>
        <w:t>расходах</w:t>
      </w:r>
      <w:proofErr w:type="gramEnd"/>
      <w:r w:rsidRPr="008C6367">
        <w:rPr>
          <w:sz w:val="26"/>
        </w:rPr>
        <w:t>, об имуществе и обязательствах имущественного характера),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F23CE" w:rsidRPr="008C6367" w:rsidRDefault="006F23CE" w:rsidP="006F23CE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2. Сведения о доходах, расходах, об имуществе и обязательствах имущественного характера, подлежащие размещению на официальном сайте </w:t>
      </w:r>
      <w:r>
        <w:rPr>
          <w:sz w:val="26"/>
        </w:rPr>
        <w:t xml:space="preserve">и предоставлению </w:t>
      </w:r>
      <w:r w:rsidRPr="008C6367">
        <w:rPr>
          <w:sz w:val="26"/>
        </w:rPr>
        <w:t>средствам массовой информации для опубликования: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8C6367">
        <w:rPr>
          <w:sz w:val="26"/>
        </w:rPr>
        <w:t xml:space="preserve">а) перечень объектов недвижимого имущества, принадлежащих </w:t>
      </w:r>
      <w:r>
        <w:rPr>
          <w:sz w:val="26"/>
        </w:rPr>
        <w:t>депутату Совета</w:t>
      </w:r>
      <w:r w:rsidRPr="008C6367">
        <w:rPr>
          <w:sz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6"/>
        </w:rPr>
        <w:t>депутату Совета</w:t>
      </w:r>
      <w:r w:rsidRPr="008C6367">
        <w:rPr>
          <w:sz w:val="26"/>
        </w:rPr>
        <w:t>, его супруге (супругу) и несовершеннолетним детям;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в) декларированный годовой доход </w:t>
      </w:r>
      <w:r>
        <w:rPr>
          <w:sz w:val="26"/>
        </w:rPr>
        <w:t>депутату Совета</w:t>
      </w:r>
      <w:r w:rsidRPr="008C6367">
        <w:rPr>
          <w:sz w:val="26"/>
        </w:rPr>
        <w:t>, его супруги (супруга) и несовершеннолетних детей;</w:t>
      </w:r>
    </w:p>
    <w:p w:rsidR="006F23CE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8C6367">
        <w:rPr>
          <w:sz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 w:val="26"/>
        </w:rPr>
        <w:t>депутата Совета</w:t>
      </w:r>
      <w:r w:rsidRPr="008C6367">
        <w:rPr>
          <w:sz w:val="26"/>
        </w:rPr>
        <w:t>, и его супруги (супруга) за три последних года, предшествующих отчетному периоду.</w:t>
      </w:r>
      <w:r>
        <w:rPr>
          <w:sz w:val="26"/>
        </w:rPr>
        <w:t xml:space="preserve"> </w:t>
      </w:r>
      <w:proofErr w:type="gramEnd"/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а) иные сведения, кроме </w:t>
      </w:r>
      <w:proofErr w:type="gramStart"/>
      <w:r w:rsidRPr="008C6367">
        <w:rPr>
          <w:sz w:val="26"/>
        </w:rPr>
        <w:t>указанных</w:t>
      </w:r>
      <w:proofErr w:type="gramEnd"/>
      <w:r w:rsidRPr="008C6367">
        <w:rPr>
          <w:sz w:val="26"/>
        </w:rPr>
        <w:t xml:space="preserve"> в пункте 2 настоящего Порядка;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б) персональные данные супруги (супруга), детей и иных членов семьи </w:t>
      </w:r>
      <w:r>
        <w:rPr>
          <w:sz w:val="26"/>
        </w:rPr>
        <w:t>депутата Совета</w:t>
      </w:r>
      <w:r w:rsidRPr="008C6367">
        <w:rPr>
          <w:sz w:val="26"/>
        </w:rPr>
        <w:t>;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</w:rPr>
        <w:t>депутата Совета</w:t>
      </w:r>
      <w:r w:rsidRPr="008C6367">
        <w:rPr>
          <w:sz w:val="26"/>
        </w:rPr>
        <w:t>, его супруги (супруга), детей и иных членов семьи;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6"/>
        </w:rPr>
        <w:t>депутату Совета</w:t>
      </w:r>
      <w:r w:rsidRPr="008C6367">
        <w:rPr>
          <w:sz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proofErr w:type="spellStart"/>
      <w:r w:rsidRPr="008C6367">
        <w:rPr>
          <w:sz w:val="26"/>
        </w:rPr>
        <w:t>д</w:t>
      </w:r>
      <w:proofErr w:type="spellEnd"/>
      <w:r w:rsidRPr="008C6367">
        <w:rPr>
          <w:sz w:val="26"/>
        </w:rPr>
        <w:t>) информацию, отнесенную к государственной тайне или являющуюся конфиденциальной.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6" w:anchor="Par12" w:history="1">
        <w:r w:rsidRPr="00F54606">
          <w:rPr>
            <w:rStyle w:val="a6"/>
            <w:sz w:val="26"/>
          </w:rPr>
          <w:t>2</w:t>
        </w:r>
      </w:hyperlink>
      <w:r w:rsidRPr="008C6367">
        <w:rPr>
          <w:sz w:val="26"/>
        </w:rPr>
        <w:t xml:space="preserve"> настоящего Порядка, за весь </w:t>
      </w:r>
      <w:r>
        <w:rPr>
          <w:sz w:val="26"/>
        </w:rPr>
        <w:t>срок полномочий депутату Совета</w:t>
      </w:r>
      <w:r w:rsidRPr="008C6367">
        <w:rPr>
          <w:sz w:val="26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6"/>
        </w:rPr>
      </w:pPr>
      <w:r w:rsidRPr="008C6367">
        <w:rPr>
          <w:sz w:val="26"/>
        </w:rPr>
        <w:t>5. Размещение на официальном сайте</w:t>
      </w:r>
      <w:r>
        <w:rPr>
          <w:sz w:val="26"/>
        </w:rPr>
        <w:t xml:space="preserve"> и предоставление </w:t>
      </w:r>
      <w:r w:rsidRPr="008C6367">
        <w:rPr>
          <w:sz w:val="26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аппаратом </w:t>
      </w:r>
      <w:r>
        <w:rPr>
          <w:sz w:val="26"/>
        </w:rPr>
        <w:t xml:space="preserve">Администрации сельского поселения </w:t>
      </w:r>
      <w:proofErr w:type="spellStart"/>
      <w:r>
        <w:rPr>
          <w:sz w:val="26"/>
        </w:rPr>
        <w:t>Старокамышлинский</w:t>
      </w:r>
      <w:proofErr w:type="spellEnd"/>
      <w:r>
        <w:rPr>
          <w:sz w:val="26"/>
        </w:rPr>
        <w:t xml:space="preserve"> сельсовет </w:t>
      </w:r>
      <w:r w:rsidRPr="008C6367">
        <w:rPr>
          <w:sz w:val="26"/>
        </w:rPr>
        <w:t xml:space="preserve"> муниципального района </w:t>
      </w:r>
      <w:proofErr w:type="spellStart"/>
      <w:r w:rsidRPr="008C6367">
        <w:rPr>
          <w:sz w:val="26"/>
        </w:rPr>
        <w:t>Кушнаренковский</w:t>
      </w:r>
      <w:proofErr w:type="spellEnd"/>
      <w:r w:rsidRPr="008C6367">
        <w:rPr>
          <w:sz w:val="26"/>
        </w:rPr>
        <w:t xml:space="preserve"> район.</w:t>
      </w:r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0"/>
        <w:rPr>
          <w:sz w:val="26"/>
        </w:rPr>
      </w:pPr>
      <w:r w:rsidRPr="008C6367">
        <w:rPr>
          <w:sz w:val="26"/>
        </w:rPr>
        <w:t>6</w:t>
      </w:r>
      <w:r w:rsidRPr="008C6367">
        <w:rPr>
          <w:rStyle w:val="ab"/>
          <w:rFonts w:eastAsiaTheme="majorEastAsia"/>
        </w:rPr>
        <w:t xml:space="preserve">. </w:t>
      </w:r>
      <w:r w:rsidRPr="008C6367">
        <w:rPr>
          <w:sz w:val="26"/>
        </w:rPr>
        <w:t xml:space="preserve">Аппарат </w:t>
      </w:r>
      <w:r>
        <w:rPr>
          <w:sz w:val="26"/>
        </w:rPr>
        <w:t>Администрации сельского поселения</w:t>
      </w:r>
      <w:r w:rsidRPr="008C6367">
        <w:rPr>
          <w:sz w:val="26"/>
        </w:rPr>
        <w:t>:</w:t>
      </w:r>
    </w:p>
    <w:p w:rsidR="006F23CE" w:rsidRPr="00ED3F5F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proofErr w:type="gramStart"/>
      <w:r w:rsidRPr="00ED3F5F">
        <w:rPr>
          <w:sz w:val="26"/>
        </w:rPr>
        <w:t>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</w:t>
      </w:r>
      <w:proofErr w:type="gramEnd"/>
    </w:p>
    <w:p w:rsidR="006F23CE" w:rsidRPr="008C6367" w:rsidRDefault="006F23CE" w:rsidP="006F23CE">
      <w:pPr>
        <w:pStyle w:val="a5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>б) в течение семи рабочих дней со дня поступл</w:t>
      </w:r>
      <w:r>
        <w:rPr>
          <w:sz w:val="26"/>
        </w:rPr>
        <w:t xml:space="preserve">ения запроса от </w:t>
      </w:r>
      <w:r w:rsidRPr="008C6367">
        <w:rPr>
          <w:sz w:val="26"/>
        </w:rPr>
        <w:t xml:space="preserve">средства массовой информации обеспечивает предоставление ему сведений, указанных в пункте </w:t>
      </w:r>
      <w:hyperlink r:id="rId7" w:history="1">
        <w:r w:rsidRPr="00AE0A61">
          <w:rPr>
            <w:rStyle w:val="a6"/>
            <w:sz w:val="26"/>
          </w:rPr>
          <w:t>2</w:t>
        </w:r>
      </w:hyperlink>
      <w:r w:rsidRPr="008C6367">
        <w:rPr>
          <w:sz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средству массовой информации предоставляется информация о том, где на официальном сайте они размещены.</w:t>
      </w:r>
    </w:p>
    <w:p w:rsidR="006F23CE" w:rsidRPr="008C6367" w:rsidRDefault="006F23CE" w:rsidP="006F23CE">
      <w:pPr>
        <w:pStyle w:val="a5"/>
        <w:spacing w:before="0" w:beforeAutospacing="0" w:after="0" w:afterAutospacing="0"/>
        <w:ind w:firstLine="709"/>
        <w:jc w:val="both"/>
        <w:rPr>
          <w:sz w:val="26"/>
        </w:rPr>
      </w:pPr>
      <w:r w:rsidRPr="008C6367">
        <w:rPr>
          <w:sz w:val="26"/>
        </w:rPr>
        <w:t xml:space="preserve">7. Аппарат </w:t>
      </w:r>
      <w:r>
        <w:rPr>
          <w:sz w:val="26"/>
        </w:rPr>
        <w:t>Администрации</w:t>
      </w:r>
      <w:r w:rsidRPr="008C6367">
        <w:rPr>
          <w:sz w:val="26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</w:t>
      </w:r>
      <w:r>
        <w:rPr>
          <w:sz w:val="26"/>
        </w:rPr>
        <w:t xml:space="preserve">х предоставление </w:t>
      </w:r>
      <w:r w:rsidRPr="008C6367">
        <w:rPr>
          <w:sz w:val="26"/>
        </w:rPr>
        <w:t>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rPr>
          <w:sz w:val="26"/>
        </w:rPr>
        <w:t>.</w:t>
      </w:r>
    </w:p>
    <w:p w:rsidR="006F23CE" w:rsidRPr="00936040" w:rsidRDefault="006F23CE" w:rsidP="00CC7845">
      <w:pPr>
        <w:tabs>
          <w:tab w:val="left" w:pos="7230"/>
        </w:tabs>
        <w:rPr>
          <w:bCs/>
          <w:sz w:val="26"/>
          <w:szCs w:val="26"/>
        </w:rPr>
      </w:pPr>
    </w:p>
    <w:sectPr w:rsidR="006F23CE" w:rsidRPr="00936040" w:rsidSect="00DE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81C"/>
    <w:multiLevelType w:val="hybridMultilevel"/>
    <w:tmpl w:val="C42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C1F43"/>
    <w:multiLevelType w:val="multilevel"/>
    <w:tmpl w:val="1D92E5D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Times New Roman" w:hAnsi="Times New Roman" w:cs="Times New Roman" w:hint="default"/>
      </w:rPr>
    </w:lvl>
  </w:abstractNum>
  <w:abstractNum w:abstractNumId="3">
    <w:nsid w:val="571F11FE"/>
    <w:multiLevelType w:val="hybridMultilevel"/>
    <w:tmpl w:val="C30E748E"/>
    <w:lvl w:ilvl="0" w:tplc="7AC4153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5E6F0A"/>
    <w:multiLevelType w:val="hybridMultilevel"/>
    <w:tmpl w:val="AAD673F6"/>
    <w:lvl w:ilvl="0" w:tplc="AFECA7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05F43"/>
    <w:multiLevelType w:val="hybridMultilevel"/>
    <w:tmpl w:val="5EBA8556"/>
    <w:lvl w:ilvl="0" w:tplc="B220E9F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263E3"/>
    <w:rsid w:val="00012447"/>
    <w:rsid w:val="00052648"/>
    <w:rsid w:val="0006159A"/>
    <w:rsid w:val="00074DD8"/>
    <w:rsid w:val="00095848"/>
    <w:rsid w:val="000D04B8"/>
    <w:rsid w:val="00152350"/>
    <w:rsid w:val="0018055B"/>
    <w:rsid w:val="0019385A"/>
    <w:rsid w:val="001A137B"/>
    <w:rsid w:val="001B1459"/>
    <w:rsid w:val="001C47C7"/>
    <w:rsid w:val="001D2C30"/>
    <w:rsid w:val="001F2397"/>
    <w:rsid w:val="0020775D"/>
    <w:rsid w:val="0021021A"/>
    <w:rsid w:val="00215E4A"/>
    <w:rsid w:val="00250EDB"/>
    <w:rsid w:val="002643F6"/>
    <w:rsid w:val="002705AB"/>
    <w:rsid w:val="00271A55"/>
    <w:rsid w:val="00295B66"/>
    <w:rsid w:val="002B2453"/>
    <w:rsid w:val="002B4F5D"/>
    <w:rsid w:val="002B5989"/>
    <w:rsid w:val="002C0B0D"/>
    <w:rsid w:val="002D71E7"/>
    <w:rsid w:val="002F02D7"/>
    <w:rsid w:val="00325D4A"/>
    <w:rsid w:val="0033598E"/>
    <w:rsid w:val="00397480"/>
    <w:rsid w:val="00443A7C"/>
    <w:rsid w:val="00454ECF"/>
    <w:rsid w:val="00467B83"/>
    <w:rsid w:val="00467D95"/>
    <w:rsid w:val="00475129"/>
    <w:rsid w:val="004F4923"/>
    <w:rsid w:val="00533F95"/>
    <w:rsid w:val="00542692"/>
    <w:rsid w:val="0054607D"/>
    <w:rsid w:val="00585612"/>
    <w:rsid w:val="005A4815"/>
    <w:rsid w:val="005B182B"/>
    <w:rsid w:val="005B4DC4"/>
    <w:rsid w:val="005C297A"/>
    <w:rsid w:val="005D036C"/>
    <w:rsid w:val="005D0B1F"/>
    <w:rsid w:val="005D56ED"/>
    <w:rsid w:val="005D620A"/>
    <w:rsid w:val="005F7B4B"/>
    <w:rsid w:val="00643D14"/>
    <w:rsid w:val="006B0414"/>
    <w:rsid w:val="006B7C9F"/>
    <w:rsid w:val="006C2CCD"/>
    <w:rsid w:val="006C4577"/>
    <w:rsid w:val="006D317F"/>
    <w:rsid w:val="006E136D"/>
    <w:rsid w:val="006F23CE"/>
    <w:rsid w:val="00702087"/>
    <w:rsid w:val="0076781D"/>
    <w:rsid w:val="007C7611"/>
    <w:rsid w:val="007D4EAB"/>
    <w:rsid w:val="00854966"/>
    <w:rsid w:val="00857500"/>
    <w:rsid w:val="00857DDE"/>
    <w:rsid w:val="0089596E"/>
    <w:rsid w:val="008A163F"/>
    <w:rsid w:val="008C16D2"/>
    <w:rsid w:val="008D611C"/>
    <w:rsid w:val="00921058"/>
    <w:rsid w:val="00923C80"/>
    <w:rsid w:val="00936040"/>
    <w:rsid w:val="00981965"/>
    <w:rsid w:val="0098687E"/>
    <w:rsid w:val="009A55ED"/>
    <w:rsid w:val="009A74D6"/>
    <w:rsid w:val="009C0862"/>
    <w:rsid w:val="009C42A1"/>
    <w:rsid w:val="009C587C"/>
    <w:rsid w:val="009E1B84"/>
    <w:rsid w:val="009F5EFA"/>
    <w:rsid w:val="00A252A9"/>
    <w:rsid w:val="00A70BE2"/>
    <w:rsid w:val="00A85249"/>
    <w:rsid w:val="00AA32B1"/>
    <w:rsid w:val="00AA59C9"/>
    <w:rsid w:val="00AA5C77"/>
    <w:rsid w:val="00AD7E4C"/>
    <w:rsid w:val="00B41EE7"/>
    <w:rsid w:val="00B41FFD"/>
    <w:rsid w:val="00B90BFF"/>
    <w:rsid w:val="00BB0B8B"/>
    <w:rsid w:val="00BC0883"/>
    <w:rsid w:val="00BD3703"/>
    <w:rsid w:val="00BE26CD"/>
    <w:rsid w:val="00BF3873"/>
    <w:rsid w:val="00C0051B"/>
    <w:rsid w:val="00C263E3"/>
    <w:rsid w:val="00C27CCB"/>
    <w:rsid w:val="00C42BAA"/>
    <w:rsid w:val="00C52ED0"/>
    <w:rsid w:val="00C60583"/>
    <w:rsid w:val="00C63525"/>
    <w:rsid w:val="00C97DF4"/>
    <w:rsid w:val="00CA6FB3"/>
    <w:rsid w:val="00CC7845"/>
    <w:rsid w:val="00D5085F"/>
    <w:rsid w:val="00D54A58"/>
    <w:rsid w:val="00D637EB"/>
    <w:rsid w:val="00D66313"/>
    <w:rsid w:val="00D966A2"/>
    <w:rsid w:val="00DD5814"/>
    <w:rsid w:val="00DE79B2"/>
    <w:rsid w:val="00E21F6D"/>
    <w:rsid w:val="00E333BE"/>
    <w:rsid w:val="00E84EC5"/>
    <w:rsid w:val="00E93BB8"/>
    <w:rsid w:val="00EB0750"/>
    <w:rsid w:val="00F049D1"/>
    <w:rsid w:val="00F45683"/>
    <w:rsid w:val="00F834A0"/>
    <w:rsid w:val="00FA6123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81D"/>
    <w:rPr>
      <w:sz w:val="24"/>
      <w:szCs w:val="24"/>
    </w:rPr>
  </w:style>
  <w:style w:type="paragraph" w:styleId="1">
    <w:name w:val="heading 1"/>
    <w:basedOn w:val="a"/>
    <w:next w:val="a"/>
    <w:qFormat/>
    <w:rsid w:val="008549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5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6781D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1D"/>
    <w:pPr>
      <w:jc w:val="center"/>
    </w:pPr>
    <w:rPr>
      <w:rFonts w:ascii="Bash" w:hAnsi="Bash"/>
      <w:sz w:val="18"/>
      <w:szCs w:val="20"/>
    </w:rPr>
  </w:style>
  <w:style w:type="paragraph" w:styleId="21">
    <w:name w:val="Body Text 2"/>
    <w:basedOn w:val="a"/>
    <w:rsid w:val="0076781D"/>
    <w:pPr>
      <w:jc w:val="center"/>
    </w:pPr>
    <w:rPr>
      <w:rFonts w:ascii="Bash" w:hAnsi="Bash"/>
      <w:b/>
      <w:spacing w:val="12"/>
      <w:sz w:val="28"/>
      <w:szCs w:val="20"/>
    </w:rPr>
  </w:style>
  <w:style w:type="paragraph" w:styleId="30">
    <w:name w:val="Body Text 3"/>
    <w:basedOn w:val="a"/>
    <w:rsid w:val="0076781D"/>
    <w:pPr>
      <w:jc w:val="center"/>
    </w:pPr>
    <w:rPr>
      <w:rFonts w:ascii="Bash" w:hAnsi="Bash"/>
      <w:b/>
      <w:caps/>
      <w:spacing w:val="4"/>
      <w:szCs w:val="20"/>
    </w:rPr>
  </w:style>
  <w:style w:type="paragraph" w:customStyle="1" w:styleId="ConsTitle">
    <w:name w:val="ConsTitle"/>
    <w:rsid w:val="00467D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locked/>
    <w:rsid w:val="00CA6FB3"/>
    <w:rPr>
      <w:rFonts w:ascii="Bash" w:hAnsi="Bash"/>
      <w:sz w:val="18"/>
      <w:lang w:val="ru-RU" w:eastAsia="ru-RU" w:bidi="ar-SA"/>
    </w:rPr>
  </w:style>
  <w:style w:type="paragraph" w:styleId="a5">
    <w:name w:val="Normal (Web)"/>
    <w:basedOn w:val="a"/>
    <w:uiPriority w:val="99"/>
    <w:rsid w:val="00454ECF"/>
    <w:pPr>
      <w:spacing w:before="100" w:beforeAutospacing="1" w:after="100" w:afterAutospacing="1"/>
    </w:pPr>
  </w:style>
  <w:style w:type="paragraph" w:customStyle="1" w:styleId="ConsPlusTitle">
    <w:name w:val="ConsPlusTitle"/>
    <w:rsid w:val="001938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F7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BF38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3873"/>
  </w:style>
  <w:style w:type="character" w:styleId="a6">
    <w:name w:val="Hyperlink"/>
    <w:basedOn w:val="a0"/>
    <w:uiPriority w:val="99"/>
    <w:unhideWhenUsed/>
    <w:rsid w:val="00BF3873"/>
    <w:rPr>
      <w:color w:val="0000FF"/>
      <w:u w:val="single"/>
    </w:rPr>
  </w:style>
  <w:style w:type="paragraph" w:styleId="a7">
    <w:name w:val="Balloon Text"/>
    <w:basedOn w:val="a"/>
    <w:link w:val="a8"/>
    <w:rsid w:val="002D7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1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5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AA32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AA32B1"/>
    <w:pPr>
      <w:suppressAutoHyphens/>
      <w:ind w:firstLine="709"/>
      <w:jc w:val="both"/>
    </w:pPr>
    <w:rPr>
      <w:sz w:val="30"/>
    </w:rPr>
  </w:style>
  <w:style w:type="paragraph" w:styleId="a9">
    <w:name w:val="List Paragraph"/>
    <w:basedOn w:val="a"/>
    <w:uiPriority w:val="34"/>
    <w:qFormat/>
    <w:rsid w:val="006B7C9F"/>
    <w:pPr>
      <w:ind w:left="720"/>
      <w:contextualSpacing/>
    </w:pPr>
  </w:style>
  <w:style w:type="paragraph" w:styleId="aa">
    <w:name w:val="No Spacing"/>
    <w:qFormat/>
    <w:rsid w:val="00CC7845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6F23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0%D0%B9%D0%BD%D1%83%D1%80\Desktop\%D0%9E%20%D0%BF%D0%BE%D1%80%D1%8F%D0%B4%D0%BA%D0%B5%20%D1%80%D0%B0%D0%B7%D0%BC%D0%B5%D1%89%D0%B5%D0%BD%D0%B8%D1%8F%20%D0%BD%D0%B0%20%D1%81%D0%B0%D0%B9%D1%82%20%D1%81%D0%B2%D0%B5%D0%B4%D0%B5%D0%BD%D0%B8%D0%B9%20%D0%BE%20%D0%B4%D0%BE%D1%85%D0%BE%D0%B4%D0%B0%D1%85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Админ</cp:lastModifiedBy>
  <cp:revision>5</cp:revision>
  <cp:lastPrinted>2017-08-11T04:13:00Z</cp:lastPrinted>
  <dcterms:created xsi:type="dcterms:W3CDTF">2017-08-22T07:39:00Z</dcterms:created>
  <dcterms:modified xsi:type="dcterms:W3CDTF">2017-08-22T09:32:00Z</dcterms:modified>
</cp:coreProperties>
</file>