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C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</w:t>
      </w:r>
    </w:p>
    <w:tbl>
      <w:tblPr>
        <w:tblW w:w="9498" w:type="dxa"/>
        <w:tblInd w:w="14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E615BC" w:rsidTr="00AD42A2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rFonts w:ascii="Palatino Linotype" w:hAnsi="Palatino Linotype"/>
                <w:b/>
                <w:caps/>
                <w:color w:val="333333"/>
              </w:rPr>
              <w:t>Ҡ</w:t>
            </w:r>
            <w:r>
              <w:rPr>
                <w:b/>
                <w:caps/>
              </w:rPr>
              <w:t>ортостан 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</w:rPr>
              <w:t>Кушнаренко районы МУНИЦИПАЛЬ РАЙОНЫНЫң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proofErr w:type="gramStart"/>
            <w:r>
              <w:rPr>
                <w:b/>
                <w:caps/>
                <w:color w:val="000000"/>
              </w:rPr>
              <w:t>иске</w:t>
            </w:r>
            <w:proofErr w:type="gramEnd"/>
            <w:r>
              <w:rPr>
                <w:b/>
                <w:caps/>
                <w:color w:val="000000"/>
              </w:rPr>
              <w:t xml:space="preserve"> камышлы   ауыл  советы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АУЫЛы  бИЛәмәһе хакимиәте</w:t>
            </w:r>
          </w:p>
          <w:p w:rsidR="00E615BC" w:rsidRDefault="00E615BC" w:rsidP="00AD42A2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452253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Иске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Камышлы </w:t>
            </w:r>
            <w:proofErr w:type="spellStart"/>
            <w:r>
              <w:rPr>
                <w:rFonts w:ascii="Arial" w:hAnsi="Arial" w:cs="Arial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>
              <w:rPr>
                <w:rFonts w:ascii="Arial" w:hAnsi="Arial" w:cs="Arial"/>
                <w:sz w:val="16"/>
              </w:rPr>
              <w:t>зэк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ind w:right="-167"/>
              <w:jc w:val="center"/>
              <w:rPr>
                <w:rFonts w:ascii="Bash" w:hAnsi="Bash"/>
                <w:sz w:val="18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  <w:r>
              <w:rPr>
                <w:rFonts w:ascii="Bash" w:hAnsi="Bash"/>
                <w:sz w:val="18"/>
              </w:rPr>
              <w:t xml:space="preserve"> 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18"/>
                <w:szCs w:val="24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sz w:val="10"/>
                <w:szCs w:val="24"/>
                <w:lang w:eastAsia="ar-SA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445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5BC" w:rsidRDefault="00E615BC" w:rsidP="00AD42A2">
            <w:pPr>
              <w:rPr>
                <w:sz w:val="10"/>
                <w:szCs w:val="24"/>
                <w:lang w:eastAsia="ar-SA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615BC" w:rsidRDefault="00E615BC" w:rsidP="00AD42A2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</w:rPr>
              <w:t>Республика  Башкортостан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администрация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</w:rPr>
            </w:pPr>
            <w:r>
              <w:rPr>
                <w:b/>
                <w:caps/>
                <w:color w:val="000000"/>
              </w:rPr>
              <w:t>СЕЛЬСКОГО ПОСЕЛЕния  Старокамышлинский  сельсовет МУНИЦИПАЛЬНОГО РАЙОНА</w:t>
            </w:r>
          </w:p>
          <w:p w:rsidR="00E615BC" w:rsidRDefault="00E615BC" w:rsidP="00AD42A2">
            <w:pPr>
              <w:jc w:val="center"/>
              <w:rPr>
                <w:b/>
                <w:caps/>
                <w:color w:val="000000"/>
                <w:spacing w:val="-10"/>
              </w:rPr>
            </w:pPr>
            <w:r>
              <w:rPr>
                <w:b/>
                <w:caps/>
                <w:color w:val="000000"/>
                <w:spacing w:val="-10"/>
              </w:rPr>
              <w:t>КушнаренковскИЙ  район</w:t>
            </w:r>
          </w:p>
          <w:p w:rsidR="00E615BC" w:rsidRDefault="00E615BC" w:rsidP="00AD42A2">
            <w:pPr>
              <w:jc w:val="center"/>
              <w:rPr>
                <w:rFonts w:ascii="Bash" w:hAnsi="Bash"/>
                <w:sz w:val="4"/>
              </w:rPr>
            </w:pPr>
          </w:p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45</w:t>
            </w:r>
            <w:r>
              <w:rPr>
                <w:rFonts w:ascii="Bash" w:hAnsi="Bash"/>
                <w:sz w:val="16"/>
              </w:rPr>
              <w:t>22</w:t>
            </w:r>
            <w:r>
              <w:rPr>
                <w:rFonts w:ascii="Arial" w:hAnsi="Arial" w:cs="Arial"/>
                <w:sz w:val="16"/>
              </w:rPr>
              <w:t>53</w:t>
            </w: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Старые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Камышлы,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ул</w:t>
            </w:r>
            <w:proofErr w:type="spellEnd"/>
            <w:proofErr w:type="gramEnd"/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Центральная,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56</w:t>
            </w:r>
          </w:p>
          <w:p w:rsidR="00E615BC" w:rsidRDefault="00E615BC" w:rsidP="00AD42A2">
            <w:pPr>
              <w:jc w:val="center"/>
              <w:rPr>
                <w:rFonts w:ascii="Arial" w:hAnsi="Arial" w:cs="Arial"/>
                <w:sz w:val="8"/>
                <w:szCs w:val="24"/>
                <w:lang w:eastAsia="ar-SA"/>
              </w:rPr>
            </w:pPr>
            <w:r>
              <w:rPr>
                <w:rFonts w:ascii="Arial" w:hAnsi="Arial" w:cs="Arial"/>
                <w:sz w:val="16"/>
              </w:rPr>
              <w:t>Тел</w:t>
            </w:r>
            <w:r>
              <w:rPr>
                <w:rFonts w:ascii="___WRD_EMBED_SUB_208" w:hAnsi="___WRD_EMBED_SUB_208" w:cs="___WRD_EMBED_SUB_208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5-59-22</w:t>
            </w:r>
          </w:p>
        </w:tc>
      </w:tr>
    </w:tbl>
    <w:p w:rsidR="00E615BC" w:rsidRDefault="00E615BC" w:rsidP="00E615BC">
      <w:pPr>
        <w:ind w:left="1418" w:firstLine="709"/>
      </w:pPr>
    </w:p>
    <w:tbl>
      <w:tblPr>
        <w:tblW w:w="9458" w:type="dxa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14"/>
        <w:gridCol w:w="1417"/>
        <w:gridCol w:w="709"/>
        <w:gridCol w:w="360"/>
        <w:gridCol w:w="309"/>
      </w:tblGrid>
      <w:tr w:rsidR="00E615BC" w:rsidTr="00AD42A2">
        <w:trPr>
          <w:cantSplit/>
          <w:jc w:val="center"/>
        </w:trPr>
        <w:tc>
          <w:tcPr>
            <w:tcW w:w="3969" w:type="dxa"/>
            <w:gridSpan w:val="6"/>
          </w:tcPr>
          <w:p w:rsidR="00E615BC" w:rsidRDefault="00E615BC" w:rsidP="00AD42A2">
            <w:pPr>
              <w:pStyle w:val="1"/>
              <w:ind w:left="-108" w:firstLine="0"/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>
              <w:rPr>
                <w:rFonts w:ascii="Bash" w:hAnsi="Bash"/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rFonts w:ascii="Bash" w:hAnsi="Bash"/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E615BC" w:rsidRDefault="00E615BC" w:rsidP="00AD42A2">
            <w:pPr>
              <w:jc w:val="center"/>
              <w:rPr>
                <w:rFonts w:ascii="Bash" w:hAnsi="Bash"/>
                <w:spacing w:val="40"/>
                <w:sz w:val="26"/>
              </w:rPr>
            </w:pPr>
          </w:p>
        </w:tc>
        <w:tc>
          <w:tcPr>
            <w:tcW w:w="3929" w:type="dxa"/>
            <w:gridSpan w:val="6"/>
          </w:tcPr>
          <w:p w:rsidR="00E615BC" w:rsidRDefault="00E615BC" w:rsidP="00AD42A2">
            <w:pPr>
              <w:jc w:val="center"/>
              <w:rPr>
                <w:rFonts w:ascii="Bash" w:hAnsi="Bash"/>
                <w:b/>
                <w:bCs/>
                <w:spacing w:val="40"/>
                <w:sz w:val="26"/>
              </w:rPr>
            </w:pPr>
            <w:r>
              <w:rPr>
                <w:rFonts w:ascii="Bash" w:hAnsi="Bash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E615BC" w:rsidTr="00AD42A2">
        <w:trPr>
          <w:gridBefore w:val="6"/>
          <w:gridAfter w:val="6"/>
          <w:wBefore w:w="3969" w:type="dxa"/>
          <w:wAfter w:w="3929" w:type="dxa"/>
          <w:cantSplit/>
          <w:trHeight w:val="216"/>
          <w:jc w:val="center"/>
        </w:trPr>
        <w:tc>
          <w:tcPr>
            <w:tcW w:w="1560" w:type="dxa"/>
            <w:gridSpan w:val="2"/>
            <w:vMerge/>
          </w:tcPr>
          <w:p w:rsidR="00E615BC" w:rsidRDefault="00E615BC" w:rsidP="00AD42A2">
            <w:pPr>
              <w:jc w:val="center"/>
              <w:rPr>
                <w:rFonts w:ascii="Bash" w:hAnsi="Bash"/>
                <w:sz w:val="16"/>
              </w:rPr>
            </w:pPr>
          </w:p>
        </w:tc>
      </w:tr>
      <w:tr w:rsidR="00E615BC" w:rsidTr="00AD42A2">
        <w:trPr>
          <w:cantSplit/>
          <w:trHeight w:val="447"/>
          <w:jc w:val="center"/>
        </w:trPr>
        <w:tc>
          <w:tcPr>
            <w:tcW w:w="284" w:type="dxa"/>
          </w:tcPr>
          <w:p w:rsidR="00E615BC" w:rsidRDefault="00E615BC" w:rsidP="00AD42A2">
            <w:pPr>
              <w:pStyle w:val="1"/>
              <w:ind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615BC" w:rsidRDefault="00E615BC" w:rsidP="00AD42A2">
            <w:pPr>
              <w:pStyle w:val="1"/>
              <w:ind w:left="-108" w:right="-108" w:firstLine="0"/>
              <w:jc w:val="center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"2</w:t>
            </w:r>
            <w:r>
              <w:rPr>
                <w:rFonts w:ascii="Arial" w:hAnsi="Arial" w:cs="Arial"/>
                <w:sz w:val="26"/>
              </w:rPr>
              <w:t>1</w:t>
            </w:r>
            <w:r>
              <w:rPr>
                <w:rFonts w:ascii="Bash" w:hAnsi="Bash"/>
                <w:sz w:val="26"/>
              </w:rPr>
              <w:t xml:space="preserve"> 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15BC" w:rsidRPr="00C43B49" w:rsidRDefault="00E615BC" w:rsidP="00AD42A2">
            <w:pPr>
              <w:pStyle w:val="1"/>
              <w:ind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март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615BC" w:rsidRPr="00C43B49" w:rsidRDefault="00E615BC" w:rsidP="00AD42A2">
            <w:pPr>
              <w:pStyle w:val="1"/>
              <w:ind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Bash" w:hAnsi="Bash"/>
                <w:sz w:val="26"/>
              </w:rPr>
              <w:t>20</w:t>
            </w:r>
            <w:r>
              <w:rPr>
                <w:rFonts w:ascii="Arial" w:hAnsi="Arial" w:cs="Arial"/>
                <w:sz w:val="26"/>
              </w:rPr>
              <w:t>17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E615BC" w:rsidRDefault="00E615BC" w:rsidP="00AD42A2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spellStart"/>
            <w:r>
              <w:rPr>
                <w:rFonts w:ascii="Bash" w:hAnsi="Bash"/>
                <w:sz w:val="26"/>
              </w:rPr>
              <w:t>й</w:t>
            </w:r>
            <w:proofErr w:type="spell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37" w:type="dxa"/>
          </w:tcPr>
          <w:p w:rsidR="00E615BC" w:rsidRDefault="00E615BC" w:rsidP="00AD42A2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40" w:type="dxa"/>
          </w:tcPr>
          <w:p w:rsidR="00E615BC" w:rsidRDefault="00E615BC" w:rsidP="00AD42A2">
            <w:pPr>
              <w:pStyle w:val="1"/>
              <w:ind w:firstLine="0"/>
              <w:jc w:val="right"/>
              <w:rPr>
                <w:rFonts w:ascii="Bash" w:hAnsi="Bash"/>
                <w:b/>
                <w:bCs/>
                <w:sz w:val="26"/>
              </w:rPr>
            </w:pPr>
            <w:r>
              <w:rPr>
                <w:rFonts w:ascii="Bash" w:hAnsi="Bash"/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615BC" w:rsidRPr="00C43B49" w:rsidRDefault="00E615BC" w:rsidP="00AD42A2">
            <w:pPr>
              <w:pStyle w:val="1"/>
              <w:ind w:firstLine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33</w:t>
            </w:r>
          </w:p>
        </w:tc>
        <w:tc>
          <w:tcPr>
            <w:tcW w:w="420" w:type="dxa"/>
          </w:tcPr>
          <w:p w:rsidR="00E615BC" w:rsidRDefault="00E615BC" w:rsidP="00AD42A2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E615BC" w:rsidRDefault="00E615BC" w:rsidP="00AD42A2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r>
              <w:rPr>
                <w:rFonts w:ascii="Bash" w:hAnsi="Bash"/>
                <w:sz w:val="26"/>
              </w:rPr>
              <w:t>"2</w:t>
            </w:r>
            <w:r>
              <w:rPr>
                <w:rFonts w:ascii="Arial" w:hAnsi="Arial" w:cs="Arial"/>
                <w:sz w:val="26"/>
              </w:rPr>
              <w:t>1</w:t>
            </w:r>
            <w:r>
              <w:rPr>
                <w:rFonts w:ascii="Bash" w:hAnsi="Bash"/>
                <w:sz w:val="26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15BC" w:rsidRPr="00C43B49" w:rsidRDefault="00E615BC" w:rsidP="00AD42A2">
            <w:pPr>
              <w:pStyle w:val="1"/>
              <w:ind w:left="-108"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март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15BC" w:rsidRPr="00C43B49" w:rsidRDefault="00E615BC" w:rsidP="00AD42A2">
            <w:pPr>
              <w:pStyle w:val="1"/>
              <w:ind w:left="-108"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Bash" w:hAnsi="Bash"/>
                <w:sz w:val="26"/>
              </w:rPr>
              <w:t>20</w:t>
            </w:r>
            <w:r>
              <w:rPr>
                <w:rFonts w:ascii="Arial" w:hAnsi="Arial" w:cs="Arial"/>
                <w:sz w:val="26"/>
              </w:rPr>
              <w:t>17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615BC" w:rsidRDefault="00E615BC" w:rsidP="00AD42A2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Bash" w:hAnsi="Bash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09" w:type="dxa"/>
          </w:tcPr>
          <w:p w:rsidR="00E615BC" w:rsidRDefault="00E615BC" w:rsidP="00AD42A2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E615BC" w:rsidRDefault="00E615BC" w:rsidP="00E615BC">
      <w:pPr>
        <w:tabs>
          <w:tab w:val="left" w:pos="7830"/>
        </w:tabs>
        <w:jc w:val="both"/>
        <w:rPr>
          <w:sz w:val="26"/>
        </w:rPr>
      </w:pPr>
    </w:p>
    <w:p w:rsidR="00E615BC" w:rsidRDefault="00E615BC" w:rsidP="00E615BC">
      <w:pPr>
        <w:tabs>
          <w:tab w:val="left" w:pos="7830"/>
        </w:tabs>
        <w:jc w:val="both"/>
        <w:rPr>
          <w:sz w:val="26"/>
        </w:rPr>
      </w:pPr>
    </w:p>
    <w:p w:rsidR="00E615BC" w:rsidRDefault="00E615BC" w:rsidP="00E615BC">
      <w:pPr>
        <w:tabs>
          <w:tab w:val="left" w:pos="7830"/>
        </w:tabs>
        <w:jc w:val="both"/>
        <w:rPr>
          <w:sz w:val="26"/>
        </w:rPr>
      </w:pPr>
    </w:p>
    <w:p w:rsidR="00E615BC" w:rsidRDefault="00E615BC" w:rsidP="00E615BC">
      <w:pPr>
        <w:shd w:val="clear" w:color="auto" w:fill="FFFFFF"/>
        <w:spacing w:line="300" w:lineRule="exact"/>
        <w:jc w:val="center"/>
        <w:rPr>
          <w:b/>
          <w:sz w:val="26"/>
          <w:szCs w:val="26"/>
        </w:rPr>
      </w:pPr>
      <w:r w:rsidRPr="00BB3AC7">
        <w:rPr>
          <w:b/>
          <w:sz w:val="26"/>
          <w:szCs w:val="26"/>
        </w:rPr>
        <w:t xml:space="preserve">О  порядке определения нормативных  затрат на обеспечение функций соответствующего муниципального органа и подведомственных ему </w:t>
      </w:r>
    </w:p>
    <w:p w:rsidR="00E615BC" w:rsidRPr="00BB3AC7" w:rsidRDefault="00E615BC" w:rsidP="00E615BC">
      <w:pPr>
        <w:shd w:val="clear" w:color="auto" w:fill="FFFFFF"/>
        <w:spacing w:line="300" w:lineRule="exact"/>
        <w:jc w:val="center"/>
        <w:rPr>
          <w:b/>
          <w:sz w:val="26"/>
          <w:szCs w:val="26"/>
        </w:rPr>
      </w:pPr>
      <w:r w:rsidRPr="00BB3AC7">
        <w:rPr>
          <w:b/>
          <w:sz w:val="26"/>
          <w:szCs w:val="26"/>
        </w:rPr>
        <w:t>казенных учреждений</w:t>
      </w:r>
    </w:p>
    <w:p w:rsidR="00E615BC" w:rsidRPr="00BB3AC7" w:rsidRDefault="00E615BC" w:rsidP="00E615BC">
      <w:pPr>
        <w:shd w:val="clear" w:color="auto" w:fill="FFFFFF"/>
        <w:spacing w:line="300" w:lineRule="exact"/>
        <w:rPr>
          <w:b/>
          <w:sz w:val="26"/>
          <w:szCs w:val="26"/>
        </w:rPr>
      </w:pPr>
    </w:p>
    <w:p w:rsidR="00E615BC" w:rsidRPr="00BB3AC7" w:rsidRDefault="00E615BC" w:rsidP="00E615BC">
      <w:pPr>
        <w:shd w:val="clear" w:color="auto" w:fill="FFFFFF"/>
        <w:spacing w:line="300" w:lineRule="exact"/>
        <w:rPr>
          <w:b/>
          <w:sz w:val="26"/>
          <w:szCs w:val="26"/>
        </w:rPr>
      </w:pPr>
    </w:p>
    <w:p w:rsidR="00E615BC" w:rsidRPr="00BB3AC7" w:rsidRDefault="00E615BC" w:rsidP="00E615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B3AC7">
        <w:rPr>
          <w:sz w:val="26"/>
          <w:szCs w:val="26"/>
        </w:rPr>
        <w:t xml:space="preserve">   </w:t>
      </w:r>
      <w:proofErr w:type="gramStart"/>
      <w:r w:rsidRPr="00BB3AC7">
        <w:rPr>
          <w:sz w:val="26"/>
          <w:szCs w:val="26"/>
        </w:rPr>
        <w:t xml:space="preserve">В соответствии с пунктом 2 части 4 статьи 19 Федерального закона     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BB3AC7">
        <w:rPr>
          <w:spacing w:val="-4"/>
          <w:sz w:val="26"/>
          <w:szCs w:val="26"/>
        </w:rPr>
        <w:t xml:space="preserve">  также руководствуясь частью 6 статьи 43 Федерального  закона от 6 октября 2003 года  №131-ФЗ «Об общих принципах организации местного самоуправления в Российской Федерации»</w:t>
      </w:r>
      <w:r w:rsidRPr="00BB3AC7">
        <w:rPr>
          <w:sz w:val="26"/>
          <w:szCs w:val="26"/>
        </w:rPr>
        <w:t xml:space="preserve">, </w:t>
      </w:r>
      <w:r w:rsidRPr="00DB589D">
        <w:rPr>
          <w:b/>
          <w:sz w:val="26"/>
          <w:szCs w:val="26"/>
        </w:rPr>
        <w:t>ПОСТАНОВЛЯЮ</w:t>
      </w:r>
      <w:r w:rsidRPr="00DB589D">
        <w:rPr>
          <w:b/>
          <w:bCs/>
          <w:spacing w:val="60"/>
          <w:sz w:val="26"/>
          <w:szCs w:val="26"/>
        </w:rPr>
        <w:t>:</w:t>
      </w:r>
      <w:r w:rsidRPr="00BB3AC7">
        <w:rPr>
          <w:b/>
          <w:bCs/>
          <w:spacing w:val="60"/>
          <w:sz w:val="26"/>
          <w:szCs w:val="26"/>
        </w:rPr>
        <w:t xml:space="preserve"> </w:t>
      </w:r>
      <w:proofErr w:type="gramEnd"/>
    </w:p>
    <w:p w:rsidR="00E615BC" w:rsidRPr="00BB3AC7" w:rsidRDefault="00E615BC" w:rsidP="00E615BC">
      <w:pPr>
        <w:tabs>
          <w:tab w:val="left" w:pos="873"/>
        </w:tabs>
        <w:jc w:val="both"/>
        <w:outlineLvl w:val="0"/>
        <w:rPr>
          <w:bCs/>
          <w:sz w:val="26"/>
          <w:szCs w:val="26"/>
        </w:rPr>
      </w:pPr>
      <w:r w:rsidRPr="00BB3AC7">
        <w:rPr>
          <w:bCs/>
          <w:sz w:val="26"/>
          <w:szCs w:val="26"/>
        </w:rPr>
        <w:t xml:space="preserve">         1.Утвердить прилагаемые правила определения нормативных затрат на обеспечение функций муниципальных органов </w:t>
      </w:r>
      <w:r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сельсовет </w:t>
      </w:r>
      <w:r w:rsidRPr="00BB3AC7">
        <w:rPr>
          <w:bCs/>
          <w:sz w:val="26"/>
          <w:szCs w:val="26"/>
        </w:rPr>
        <w:t xml:space="preserve">муниципального района </w:t>
      </w:r>
      <w:proofErr w:type="spellStart"/>
      <w:r w:rsidRPr="00BB3AC7">
        <w:rPr>
          <w:bCs/>
          <w:sz w:val="26"/>
          <w:szCs w:val="26"/>
        </w:rPr>
        <w:t>Кушнаренковский</w:t>
      </w:r>
      <w:proofErr w:type="spellEnd"/>
      <w:r w:rsidRPr="00BB3AC7">
        <w:rPr>
          <w:bCs/>
          <w:sz w:val="26"/>
          <w:szCs w:val="26"/>
        </w:rPr>
        <w:t xml:space="preserve">  район Республики Башкортостан (включая  подведомственные казенные учреждения).</w:t>
      </w:r>
    </w:p>
    <w:p w:rsidR="00E615BC" w:rsidRPr="00BB3AC7" w:rsidRDefault="00E615BC" w:rsidP="00E615BC">
      <w:pPr>
        <w:shd w:val="clear" w:color="auto" w:fill="FFFFFF"/>
        <w:spacing w:line="300" w:lineRule="exact"/>
        <w:jc w:val="both"/>
        <w:rPr>
          <w:sz w:val="26"/>
          <w:szCs w:val="26"/>
        </w:rPr>
      </w:pPr>
      <w:r w:rsidRPr="00BB3AC7">
        <w:rPr>
          <w:bCs/>
          <w:sz w:val="26"/>
          <w:szCs w:val="26"/>
        </w:rPr>
        <w:t xml:space="preserve">        2. </w:t>
      </w:r>
      <w:r w:rsidRPr="00BB3AC7">
        <w:rPr>
          <w:sz w:val="26"/>
          <w:szCs w:val="26"/>
        </w:rPr>
        <w:t xml:space="preserve">Разместить на официальном сайте Администрации </w:t>
      </w:r>
      <w:r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Ахметовский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BB3AC7">
        <w:rPr>
          <w:sz w:val="26"/>
          <w:szCs w:val="26"/>
        </w:rPr>
        <w:t xml:space="preserve"> муниципального района  </w:t>
      </w:r>
      <w:proofErr w:type="spellStart"/>
      <w:r w:rsidRPr="00BB3AC7">
        <w:rPr>
          <w:spacing w:val="-2"/>
          <w:sz w:val="26"/>
          <w:szCs w:val="26"/>
        </w:rPr>
        <w:t>Кушнаренковский</w:t>
      </w:r>
      <w:proofErr w:type="spellEnd"/>
      <w:r w:rsidRPr="00BB3AC7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район Республики Башкортостан </w:t>
      </w:r>
      <w:r w:rsidRPr="00BB3AC7">
        <w:rPr>
          <w:spacing w:val="-2"/>
          <w:sz w:val="26"/>
          <w:szCs w:val="26"/>
        </w:rPr>
        <w:t xml:space="preserve">в </w:t>
      </w:r>
      <w:r w:rsidRPr="00BB3AC7">
        <w:rPr>
          <w:sz w:val="26"/>
          <w:szCs w:val="26"/>
        </w:rPr>
        <w:t>информационно-телекоммуникационной сети «Интернет» порядок  определения нормативных  затрат на обеспечение функций соответствующего муниципального органа и подведомственных ему казенных  учреждений.</w:t>
      </w:r>
    </w:p>
    <w:p w:rsidR="00E615BC" w:rsidRDefault="00E615BC" w:rsidP="00E615BC">
      <w:pPr>
        <w:shd w:val="clear" w:color="auto" w:fill="FFFFFF"/>
        <w:spacing w:line="300" w:lineRule="exact"/>
        <w:ind w:firstLine="708"/>
        <w:jc w:val="both"/>
        <w:rPr>
          <w:bCs/>
          <w:sz w:val="26"/>
          <w:szCs w:val="26"/>
        </w:rPr>
      </w:pPr>
      <w:r w:rsidRPr="00BB3AC7">
        <w:rPr>
          <w:bCs/>
          <w:sz w:val="26"/>
          <w:szCs w:val="26"/>
        </w:rPr>
        <w:t xml:space="preserve">3. </w:t>
      </w:r>
      <w:proofErr w:type="gramStart"/>
      <w:r w:rsidRPr="00BB3AC7">
        <w:rPr>
          <w:bCs/>
          <w:sz w:val="26"/>
          <w:szCs w:val="26"/>
        </w:rPr>
        <w:t>Контроль за</w:t>
      </w:r>
      <w:proofErr w:type="gramEnd"/>
      <w:r w:rsidRPr="00BB3AC7">
        <w:rPr>
          <w:bCs/>
          <w:sz w:val="26"/>
          <w:szCs w:val="26"/>
        </w:rPr>
        <w:t xml:space="preserve"> исполне</w:t>
      </w:r>
      <w:r>
        <w:rPr>
          <w:bCs/>
          <w:sz w:val="26"/>
          <w:szCs w:val="26"/>
        </w:rPr>
        <w:t>нием постановления  оставляю за собой.</w:t>
      </w:r>
    </w:p>
    <w:p w:rsidR="00E615BC" w:rsidRDefault="00E615BC" w:rsidP="00E615BC">
      <w:pPr>
        <w:shd w:val="clear" w:color="auto" w:fill="FFFFFF"/>
        <w:spacing w:line="300" w:lineRule="exact"/>
        <w:ind w:firstLine="708"/>
        <w:jc w:val="both"/>
        <w:rPr>
          <w:bCs/>
          <w:sz w:val="26"/>
          <w:szCs w:val="26"/>
        </w:rPr>
      </w:pPr>
    </w:p>
    <w:p w:rsidR="00E615BC" w:rsidRDefault="00E615BC" w:rsidP="00E615BC">
      <w:pPr>
        <w:shd w:val="clear" w:color="auto" w:fill="FFFFFF"/>
        <w:spacing w:line="300" w:lineRule="exact"/>
        <w:ind w:firstLine="708"/>
        <w:jc w:val="both"/>
        <w:rPr>
          <w:sz w:val="26"/>
          <w:szCs w:val="26"/>
        </w:rPr>
      </w:pPr>
    </w:p>
    <w:p w:rsidR="00E615BC" w:rsidRDefault="00E615BC" w:rsidP="00E615BC">
      <w:pPr>
        <w:shd w:val="clear" w:color="auto" w:fill="FFFFFF"/>
        <w:spacing w:line="300" w:lineRule="exact"/>
        <w:ind w:firstLine="708"/>
        <w:jc w:val="both"/>
        <w:rPr>
          <w:sz w:val="26"/>
          <w:szCs w:val="26"/>
        </w:rPr>
      </w:pPr>
    </w:p>
    <w:p w:rsidR="00E615BC" w:rsidRPr="00BB3AC7" w:rsidRDefault="00E615BC" w:rsidP="00E615BC">
      <w:pPr>
        <w:shd w:val="clear" w:color="auto" w:fill="FFFFFF"/>
        <w:spacing w:line="300" w:lineRule="exact"/>
        <w:ind w:firstLine="708"/>
        <w:jc w:val="both"/>
        <w:rPr>
          <w:sz w:val="26"/>
          <w:szCs w:val="26"/>
        </w:rPr>
      </w:pP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Старокамышлинский</w:t>
      </w:r>
      <w:proofErr w:type="spellEnd"/>
      <w:r>
        <w:rPr>
          <w:b/>
          <w:sz w:val="26"/>
          <w:szCs w:val="26"/>
        </w:rPr>
        <w:t xml:space="preserve">  сельсовет                                                         Р.Л. </w:t>
      </w:r>
      <w:proofErr w:type="spellStart"/>
      <w:r>
        <w:rPr>
          <w:b/>
          <w:sz w:val="26"/>
          <w:szCs w:val="26"/>
        </w:rPr>
        <w:t>Галиев</w:t>
      </w:r>
      <w:proofErr w:type="spellEnd"/>
      <w:r>
        <w:rPr>
          <w:b/>
          <w:sz w:val="26"/>
          <w:szCs w:val="26"/>
        </w:rPr>
        <w:t xml:space="preserve"> </w:t>
      </w:r>
    </w:p>
    <w:p w:rsidR="00E615BC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Pr="00DB589D" w:rsidRDefault="00E615BC" w:rsidP="00E615BC">
      <w:pPr>
        <w:spacing w:line="300" w:lineRule="exact"/>
        <w:rPr>
          <w:b/>
          <w:sz w:val="26"/>
          <w:szCs w:val="26"/>
        </w:rPr>
      </w:pPr>
    </w:p>
    <w:p w:rsidR="00E615BC" w:rsidRDefault="00E615BC" w:rsidP="00E615BC">
      <w:pPr>
        <w:jc w:val="both"/>
        <w:rPr>
          <w:sz w:val="28"/>
          <w:szCs w:val="28"/>
        </w:rPr>
      </w:pPr>
    </w:p>
    <w:p w:rsidR="00E615BC" w:rsidRPr="00441AE0" w:rsidRDefault="00E615BC" w:rsidP="00E615BC">
      <w:pPr>
        <w:tabs>
          <w:tab w:val="left" w:pos="7830"/>
        </w:tabs>
        <w:jc w:val="both"/>
        <w:rPr>
          <w:sz w:val="26"/>
        </w:rPr>
      </w:pPr>
      <w:r w:rsidRPr="00F902F3">
        <w:rPr>
          <w:noProof/>
        </w:rPr>
        <w:pict>
          <v:line id="_x0000_s1076" style="position:absolute;left:0;text-align:left;z-index:251662336;mso-position-horizontal-relative:margin" from="-287.95pt,9pt" to="-119pt,9pt" strokeweight=".5pt">
            <w10:wrap anchorx="margin"/>
          </v:line>
        </w:pict>
      </w:r>
      <w:r w:rsidRPr="00F902F3">
        <w:rPr>
          <w:noProof/>
        </w:rPr>
        <w:pict>
          <v:line id="_x0000_s1075" style="position:absolute;left:0;text-align:left;z-index:251661312;mso-position-horizontal-relative:margin" from="549.05pt,0" to="709.85pt,0" strokeweight=".7pt">
            <w10:wrap anchorx="margin"/>
          </v:line>
        </w:pict>
      </w:r>
    </w:p>
    <w:p w:rsidR="00E615BC" w:rsidRDefault="00E615BC" w:rsidP="00E615BC">
      <w:pPr>
        <w:shd w:val="clear" w:color="auto" w:fill="FFFFFF"/>
        <w:spacing w:line="300" w:lineRule="exact"/>
        <w:jc w:val="both"/>
        <w:rPr>
          <w:sz w:val="26"/>
          <w:szCs w:val="26"/>
        </w:rPr>
      </w:pPr>
    </w:p>
    <w:p w:rsidR="002B2E0E" w:rsidRDefault="002B2E0E" w:rsidP="002B2E0E">
      <w:pPr>
        <w:tabs>
          <w:tab w:val="left" w:pos="7830"/>
        </w:tabs>
        <w:ind w:right="992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855152">
        <w:rPr>
          <w:sz w:val="26"/>
        </w:rPr>
        <w:t xml:space="preserve">                            </w:t>
      </w:r>
    </w:p>
    <w:p w:rsidR="00855152" w:rsidRDefault="00855152" w:rsidP="002B2E0E"/>
    <w:p w:rsidR="00855152" w:rsidRDefault="00855152" w:rsidP="002B2E0E"/>
    <w:p w:rsidR="00855152" w:rsidRDefault="00855152" w:rsidP="002B2E0E"/>
    <w:p w:rsidR="00855152" w:rsidRDefault="00855152" w:rsidP="002B2E0E"/>
    <w:p w:rsidR="00855152" w:rsidRDefault="00855152" w:rsidP="002B2E0E"/>
    <w:p w:rsidR="00FA1AA9" w:rsidRPr="002B2E0E" w:rsidRDefault="008C3E6F" w:rsidP="002B2E0E">
      <w:r>
        <w:pict>
          <v:line id="_x0000_s1070" style="position:absolute;z-index:251659264;mso-position-horizontal-relative:margin" from="540.05pt,9pt" to="1037.8pt,9pt" strokeweight="2.9pt">
            <w10:wrap anchorx="margin"/>
          </v:line>
        </w:pict>
      </w:r>
    </w:p>
    <w:p w:rsidR="00BB3AC7" w:rsidRDefault="00BB3AC7" w:rsidP="00BB3AC7">
      <w:pPr>
        <w:shd w:val="clear" w:color="auto" w:fill="FFFFFF"/>
        <w:spacing w:line="300" w:lineRule="exact"/>
        <w:jc w:val="center"/>
        <w:rPr>
          <w:b/>
          <w:sz w:val="28"/>
          <w:szCs w:val="28"/>
        </w:rPr>
      </w:pPr>
    </w:p>
    <w:p w:rsidR="002B2E0E" w:rsidRDefault="002B2E0E" w:rsidP="00AF24F0">
      <w:pPr>
        <w:jc w:val="both"/>
        <w:rPr>
          <w:sz w:val="26"/>
          <w:szCs w:val="26"/>
        </w:rPr>
      </w:pPr>
    </w:p>
    <w:p w:rsidR="002A26C7" w:rsidRDefault="002A26C7" w:rsidP="00AF24F0">
      <w:pPr>
        <w:jc w:val="both"/>
        <w:rPr>
          <w:sz w:val="26"/>
          <w:szCs w:val="26"/>
        </w:rPr>
      </w:pPr>
    </w:p>
    <w:p w:rsidR="00855152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  <w:r>
        <w:t xml:space="preserve">                                                                                                          </w:t>
      </w: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855152" w:rsidRDefault="00855152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E615BC" w:rsidRDefault="00E615BC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  <w:r>
        <w:t xml:space="preserve"> Приложение 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  <w:r>
        <w:t xml:space="preserve">                                                                                                     к Постановлению  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  <w:r>
        <w:t xml:space="preserve">                                                                                                    главы </w:t>
      </w:r>
      <w:r w:rsidR="002A26C7">
        <w:t>сельского поселения</w:t>
      </w:r>
    </w:p>
    <w:p w:rsidR="002A26C7" w:rsidRDefault="002B2E0E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  <w:outlineLvl w:val="0"/>
      </w:pPr>
      <w:proofErr w:type="spellStart"/>
      <w:r>
        <w:t>Старокамышлинский</w:t>
      </w:r>
      <w:proofErr w:type="spellEnd"/>
      <w:r w:rsidR="002A26C7">
        <w:t xml:space="preserve"> сельсовет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</w:pPr>
      <w:r>
        <w:t xml:space="preserve">                                                                                                    муниципального района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</w:pPr>
      <w:r>
        <w:t xml:space="preserve">                                                                                                    </w:t>
      </w:r>
      <w:proofErr w:type="spellStart"/>
      <w:r>
        <w:t>Кушнаренковский</w:t>
      </w:r>
      <w:proofErr w:type="spellEnd"/>
      <w:r>
        <w:t xml:space="preserve"> район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</w:pPr>
      <w:r>
        <w:t xml:space="preserve">                                                                                                    Республики Башкортостан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</w:pPr>
      <w:r>
        <w:t xml:space="preserve">                                                                           </w:t>
      </w:r>
      <w:r w:rsidR="00E615BC">
        <w:t xml:space="preserve">                          от «21_» марта </w:t>
      </w:r>
      <w:r>
        <w:t>2017 г.</w:t>
      </w:r>
    </w:p>
    <w:p w:rsidR="00357B60" w:rsidRDefault="00357B60" w:rsidP="000C52AF">
      <w:pPr>
        <w:widowControl w:val="0"/>
        <w:autoSpaceDE w:val="0"/>
        <w:autoSpaceDN w:val="0"/>
        <w:adjustRightInd w:val="0"/>
        <w:spacing w:after="100" w:afterAutospacing="1"/>
        <w:contextualSpacing/>
        <w:jc w:val="right"/>
      </w:pPr>
      <w:r>
        <w:t xml:space="preserve">                                                                                                </w:t>
      </w:r>
      <w:r w:rsidR="00E615BC">
        <w:t xml:space="preserve">                №33   </w:t>
      </w:r>
      <w:r>
        <w:t xml:space="preserve">                        </w:t>
      </w:r>
    </w:p>
    <w:p w:rsidR="00357B60" w:rsidRDefault="00357B60" w:rsidP="000C52AF">
      <w:pPr>
        <w:autoSpaceDE w:val="0"/>
        <w:autoSpaceDN w:val="0"/>
        <w:adjustRightInd w:val="0"/>
        <w:ind w:left="5387"/>
        <w:jc w:val="right"/>
        <w:rPr>
          <w:sz w:val="30"/>
          <w:szCs w:val="30"/>
        </w:rPr>
      </w:pPr>
      <w:r>
        <w:t xml:space="preserve">                                                                                                                                                </w:t>
      </w:r>
    </w:p>
    <w:p w:rsidR="00357B60" w:rsidRDefault="00357B60" w:rsidP="00357B6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357B60" w:rsidRPr="00357B60" w:rsidRDefault="00357B60" w:rsidP="00357B60">
      <w:pPr>
        <w:jc w:val="center"/>
        <w:rPr>
          <w:b/>
          <w:sz w:val="24"/>
          <w:szCs w:val="24"/>
          <w:lang w:eastAsia="ar-SA"/>
        </w:rPr>
      </w:pPr>
      <w:r w:rsidRPr="00357B60">
        <w:rPr>
          <w:b/>
          <w:sz w:val="24"/>
          <w:szCs w:val="24"/>
          <w:lang w:eastAsia="ar-SA"/>
        </w:rPr>
        <w:t>ПРАВИЛА</w:t>
      </w:r>
    </w:p>
    <w:p w:rsidR="00357B60" w:rsidRPr="00357B60" w:rsidRDefault="00357B60" w:rsidP="00357B6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357B60">
        <w:rPr>
          <w:b/>
          <w:sz w:val="24"/>
          <w:szCs w:val="24"/>
          <w:lang w:eastAsia="ar-SA"/>
        </w:rPr>
        <w:t xml:space="preserve"> определения нормативных затрат на обеспечение </w:t>
      </w:r>
    </w:p>
    <w:p w:rsidR="00357B60" w:rsidRPr="00357B60" w:rsidRDefault="00357B60" w:rsidP="00357B60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357B60">
        <w:rPr>
          <w:b/>
          <w:sz w:val="24"/>
          <w:szCs w:val="24"/>
          <w:lang w:eastAsia="ar-SA"/>
        </w:rPr>
        <w:t xml:space="preserve">функций </w:t>
      </w:r>
      <w:r w:rsidRPr="00357B60">
        <w:rPr>
          <w:b/>
          <w:sz w:val="24"/>
          <w:szCs w:val="24"/>
        </w:rPr>
        <w:t>соответствующего муниципального органа</w:t>
      </w:r>
    </w:p>
    <w:p w:rsidR="00357B60" w:rsidRPr="00357B60" w:rsidRDefault="00357B60" w:rsidP="00357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7B60">
        <w:rPr>
          <w:b/>
          <w:sz w:val="24"/>
          <w:szCs w:val="24"/>
        </w:rPr>
        <w:t xml:space="preserve"> и подведомственных ему казенных учреждений</w:t>
      </w:r>
    </w:p>
    <w:p w:rsidR="00357B60" w:rsidRPr="00357B60" w:rsidRDefault="00357B60" w:rsidP="000C52A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        1. Настоящие Правила устанавливают порядок определения нормативных затрат на обеспечение функций </w:t>
      </w:r>
      <w:r w:rsidRPr="00357B60">
        <w:rPr>
          <w:sz w:val="24"/>
          <w:szCs w:val="24"/>
        </w:rPr>
        <w:t>соответствующего муниципального органа и подведомственных ему казенных учреждений</w:t>
      </w:r>
      <w:r w:rsidRPr="00357B60">
        <w:rPr>
          <w:sz w:val="24"/>
          <w:szCs w:val="24"/>
          <w:lang w:eastAsia="en-US"/>
        </w:rPr>
        <w:t xml:space="preserve"> (далее – нормативные затраты).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2. 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9" w:history="1">
        <w:r w:rsidRPr="00357B60">
          <w:rPr>
            <w:sz w:val="24"/>
            <w:szCs w:val="24"/>
            <w:lang w:eastAsia="en-US"/>
          </w:rPr>
          <w:t>кодексом</w:t>
        </w:r>
      </w:hyperlink>
      <w:r w:rsidRPr="00357B60">
        <w:rPr>
          <w:sz w:val="24"/>
          <w:szCs w:val="24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3. Нормативные затраты, порядок определения которых не установлен методикой определения нормативных затрат на обеспечение функций </w:t>
      </w:r>
      <w:r w:rsidRPr="00357B60">
        <w:rPr>
          <w:sz w:val="24"/>
          <w:szCs w:val="24"/>
        </w:rPr>
        <w:t>соответствующего муниципального органа и подведомственных ему казенных учреждений</w:t>
      </w:r>
      <w:r w:rsidRPr="00357B60">
        <w:rPr>
          <w:sz w:val="24"/>
          <w:szCs w:val="24"/>
          <w:lang w:eastAsia="en-US"/>
        </w:rPr>
        <w:t>, согласно приложению (далее – методика) определяются в порядке, устанавливаемом муниципальным органом.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61 методики.</w:t>
      </w:r>
    </w:p>
    <w:p w:rsidR="00204AE1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357B60">
        <w:rPr>
          <w:sz w:val="24"/>
          <w:szCs w:val="24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2B2E0E">
        <w:rPr>
          <w:bCs/>
          <w:sz w:val="24"/>
          <w:szCs w:val="24"/>
        </w:rPr>
        <w:t xml:space="preserve">сельского поселения </w:t>
      </w:r>
      <w:proofErr w:type="spellStart"/>
      <w:r w:rsidR="002B2E0E">
        <w:rPr>
          <w:bCs/>
          <w:sz w:val="24"/>
          <w:szCs w:val="24"/>
        </w:rPr>
        <w:t>Старокамышлинский</w:t>
      </w:r>
      <w:proofErr w:type="spellEnd"/>
      <w:r w:rsidR="002B2E0E">
        <w:rPr>
          <w:bCs/>
          <w:sz w:val="24"/>
          <w:szCs w:val="24"/>
        </w:rPr>
        <w:t xml:space="preserve"> </w:t>
      </w:r>
      <w:r w:rsidR="00204AE1" w:rsidRPr="00204AE1">
        <w:rPr>
          <w:bCs/>
          <w:sz w:val="24"/>
          <w:szCs w:val="24"/>
        </w:rPr>
        <w:t xml:space="preserve"> сельсовет</w:t>
      </w:r>
      <w:r w:rsidR="00204AE1">
        <w:rPr>
          <w:sz w:val="24"/>
          <w:szCs w:val="24"/>
          <w:lang w:eastAsia="en-US"/>
        </w:rPr>
        <w:t xml:space="preserve"> муниципального района </w:t>
      </w:r>
      <w:proofErr w:type="spellStart"/>
      <w:r w:rsidR="00204AE1">
        <w:rPr>
          <w:sz w:val="24"/>
          <w:szCs w:val="24"/>
          <w:lang w:eastAsia="en-US"/>
        </w:rPr>
        <w:t>Кушнаренковский</w:t>
      </w:r>
      <w:proofErr w:type="spellEnd"/>
      <w:r w:rsidR="00204AE1">
        <w:rPr>
          <w:sz w:val="24"/>
          <w:szCs w:val="24"/>
          <w:lang w:eastAsia="en-US"/>
        </w:rPr>
        <w:t xml:space="preserve"> район</w:t>
      </w:r>
      <w:r w:rsidR="00204AE1" w:rsidRPr="00357B60">
        <w:rPr>
          <w:sz w:val="24"/>
          <w:szCs w:val="24"/>
          <w:lang w:eastAsia="en-US"/>
        </w:rPr>
        <w:t xml:space="preserve"> </w:t>
      </w:r>
      <w:r w:rsidRPr="00357B60">
        <w:rPr>
          <w:sz w:val="24"/>
          <w:szCs w:val="24"/>
          <w:lang w:eastAsia="en-US"/>
        </w:rPr>
        <w:t>Республики Башкортостан</w:t>
      </w:r>
      <w:r w:rsidR="00204AE1">
        <w:rPr>
          <w:sz w:val="24"/>
          <w:szCs w:val="24"/>
          <w:lang w:eastAsia="en-US"/>
        </w:rPr>
        <w:t>.</w:t>
      </w:r>
      <w:proofErr w:type="gramEnd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4. 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муниципальными органами с учетом рекомендуемых нормативов, предусмотренных приложением к методике.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Для определения нормативных затрат в соответствии с разделами I и II методики в формулах используются нормативы количества товаров, работ, услуг, устанавливаемые муниципальными органами с учетом рекомендуемых нормативов, предусмотренных приложением к методике.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5. 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  <w:lang w:eastAsia="en-US"/>
        </w:rPr>
        <w:t>а</w:t>
      </w:r>
      <w:r w:rsidRPr="00357B60">
        <w:rPr>
          <w:sz w:val="24"/>
          <w:szCs w:val="24"/>
        </w:rPr>
        <w:t xml:space="preserve">) количества абонентских номеров пользовательского (оконечного) оборудования, подключенного к сети подвижной связи, количества     SIM-карт, используемых в планшетных компьютерах, цены услуг подвижной связи с учетом нормативов, предусмотренных постановлением Правительства Республики Башкортостан от </w:t>
      </w:r>
      <w:r w:rsidRPr="00357B60">
        <w:rPr>
          <w:sz w:val="24"/>
          <w:szCs w:val="24"/>
          <w:lang w:eastAsia="en-US"/>
        </w:rPr>
        <w:t xml:space="preserve">7 апреля 2009 года № 134 «О стандартах </w:t>
      </w:r>
      <w:proofErr w:type="gramStart"/>
      <w:r w:rsidRPr="00357B60">
        <w:rPr>
          <w:sz w:val="24"/>
          <w:szCs w:val="24"/>
          <w:lang w:eastAsia="en-US"/>
        </w:rPr>
        <w:t>расходов аппаратов исполнительных органов государственной власти Республики</w:t>
      </w:r>
      <w:proofErr w:type="gramEnd"/>
      <w:r w:rsidRPr="00357B60">
        <w:rPr>
          <w:sz w:val="24"/>
          <w:szCs w:val="24"/>
          <w:lang w:eastAsia="en-US"/>
        </w:rPr>
        <w:t xml:space="preserve"> Башкортостан» (с последующими изменениями)</w:t>
      </w:r>
      <w:r w:rsidRPr="00357B60">
        <w:rPr>
          <w:sz w:val="24"/>
          <w:szCs w:val="24"/>
        </w:rPr>
        <w:t>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б) цены и количества планшетных компьютеров, ноутбуков, персональных компьютеров, носителей информации, принтеров, многофункциональных устройств, копировальных аппаратов и иной оргтехники, средств подвижной связи, с учетом рекомендуемых нормативов, предусмотренных приложением к методике;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в)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г) перечня периодических печатных изданий и справочной литературы;</w:t>
      </w:r>
    </w:p>
    <w:p w:rsidR="00357B60" w:rsidRPr="00357B60" w:rsidRDefault="00357B60" w:rsidP="00357B60">
      <w:pPr>
        <w:tabs>
          <w:tab w:val="left" w:pos="873"/>
        </w:tabs>
        <w:ind w:firstLine="567"/>
        <w:jc w:val="both"/>
        <w:outlineLvl w:val="0"/>
        <w:rPr>
          <w:bCs/>
          <w:sz w:val="24"/>
          <w:szCs w:val="24"/>
        </w:rPr>
      </w:pPr>
      <w:proofErr w:type="spellStart"/>
      <w:r w:rsidRPr="00357B60">
        <w:rPr>
          <w:bCs/>
          <w:sz w:val="24"/>
          <w:szCs w:val="24"/>
        </w:rPr>
        <w:t>д</w:t>
      </w:r>
      <w:proofErr w:type="spellEnd"/>
      <w:r w:rsidRPr="00357B60">
        <w:rPr>
          <w:bCs/>
          <w:sz w:val="24"/>
          <w:szCs w:val="24"/>
        </w:rPr>
        <w:t xml:space="preserve">) количества и цены транспортных средств с учетом нормативов, предусмотренных приложением </w:t>
      </w:r>
      <w:r w:rsidR="004138FB">
        <w:rPr>
          <w:bCs/>
          <w:sz w:val="24"/>
          <w:szCs w:val="24"/>
        </w:rPr>
        <w:t xml:space="preserve">к </w:t>
      </w:r>
      <w:r w:rsidRPr="00357B60">
        <w:rPr>
          <w:bCs/>
          <w:sz w:val="24"/>
          <w:szCs w:val="24"/>
        </w:rPr>
        <w:t>Порядку расчета;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е) количества и цены мебели с учетом рекомендуемых нормативов, предусмотренных приложением к методике;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ж) количества и цены канцелярских принадлежностей с учетом рекомендуемых нормативов, предусмотренных приложением к методике;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357B60">
        <w:rPr>
          <w:sz w:val="24"/>
          <w:szCs w:val="24"/>
        </w:rPr>
        <w:t>з</w:t>
      </w:r>
      <w:proofErr w:type="spellEnd"/>
      <w:r w:rsidRPr="00357B60">
        <w:rPr>
          <w:sz w:val="24"/>
          <w:szCs w:val="24"/>
        </w:rPr>
        <w:t>) 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и) количества и цены материальных запасов для нужд гражданской обороны;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7B60">
        <w:rPr>
          <w:sz w:val="24"/>
          <w:szCs w:val="24"/>
        </w:rPr>
        <w:t>к) количества и цены иных товаров и услуг с учетом рекомендуемых нормативов, предусмотренных приложением к методике.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и подведомственных ему казенных учреждений.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7.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8. Нормативные затраты подлежат размещению в единой информационной системе в сфере закупок.</w:t>
      </w: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57B60">
        <w:rPr>
          <w:b/>
          <w:sz w:val="24"/>
          <w:szCs w:val="24"/>
        </w:rPr>
        <w:t xml:space="preserve"> </w:t>
      </w:r>
    </w:p>
    <w:p w:rsidR="002B2E0E" w:rsidRDefault="00357B60" w:rsidP="00357B6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                    </w:t>
      </w:r>
    </w:p>
    <w:p w:rsidR="002B2E0E" w:rsidRDefault="002B2E0E" w:rsidP="00357B6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E615BC" w:rsidRDefault="00E615BC" w:rsidP="00357B60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357B60" w:rsidRPr="00357B60" w:rsidRDefault="00357B60" w:rsidP="00E615BC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Приложение  1</w:t>
      </w:r>
    </w:p>
    <w:p w:rsidR="00357B60" w:rsidRPr="00357B60" w:rsidRDefault="00357B60" w:rsidP="00357B60">
      <w:pPr>
        <w:autoSpaceDE w:val="0"/>
        <w:autoSpaceDN w:val="0"/>
        <w:adjustRightInd w:val="0"/>
        <w:ind w:left="4820"/>
        <w:rPr>
          <w:b/>
          <w:bCs/>
          <w:sz w:val="24"/>
          <w:szCs w:val="24"/>
          <w:lang w:eastAsia="ar-SA"/>
        </w:rPr>
      </w:pPr>
      <w:r w:rsidRPr="00357B60">
        <w:rPr>
          <w:sz w:val="24"/>
          <w:szCs w:val="24"/>
          <w:lang w:eastAsia="en-US"/>
        </w:rPr>
        <w:t xml:space="preserve">к Правилам определения нормативных затрат на обеспечение функций </w:t>
      </w:r>
      <w:r w:rsidRPr="00357B60">
        <w:rPr>
          <w:sz w:val="24"/>
          <w:szCs w:val="24"/>
        </w:rPr>
        <w:t>соответствующего муниципального органа и подведомственных ему казенных учреждений</w:t>
      </w:r>
    </w:p>
    <w:p w:rsidR="00357B60" w:rsidRPr="00357B60" w:rsidRDefault="00357B60" w:rsidP="00357B60">
      <w:pPr>
        <w:jc w:val="center"/>
        <w:rPr>
          <w:b/>
          <w:bCs/>
          <w:sz w:val="24"/>
          <w:szCs w:val="24"/>
          <w:lang w:eastAsia="ar-SA"/>
        </w:rPr>
      </w:pPr>
    </w:p>
    <w:p w:rsidR="00357B60" w:rsidRPr="00357B60" w:rsidRDefault="00357B60" w:rsidP="000C52AF">
      <w:pPr>
        <w:rPr>
          <w:b/>
          <w:bCs/>
          <w:sz w:val="24"/>
          <w:szCs w:val="24"/>
          <w:lang w:eastAsia="ar-SA"/>
        </w:rPr>
      </w:pPr>
    </w:p>
    <w:p w:rsidR="00357B60" w:rsidRPr="00357B60" w:rsidRDefault="00357B60" w:rsidP="00357B60">
      <w:pPr>
        <w:jc w:val="center"/>
        <w:rPr>
          <w:sz w:val="24"/>
          <w:szCs w:val="24"/>
          <w:lang w:eastAsia="ar-SA"/>
        </w:rPr>
      </w:pPr>
      <w:r w:rsidRPr="00357B60">
        <w:rPr>
          <w:sz w:val="24"/>
          <w:szCs w:val="24"/>
          <w:lang w:eastAsia="ar-SA"/>
        </w:rPr>
        <w:t>Правила</w:t>
      </w:r>
    </w:p>
    <w:p w:rsidR="00357B60" w:rsidRPr="00357B60" w:rsidRDefault="00357B60" w:rsidP="00357B60">
      <w:pPr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  <w:r w:rsidRPr="00357B60">
        <w:rPr>
          <w:sz w:val="24"/>
          <w:szCs w:val="24"/>
          <w:lang w:eastAsia="ar-SA"/>
        </w:rPr>
        <w:t xml:space="preserve">определения нормативных затрат на обеспечение функций </w:t>
      </w:r>
      <w:r w:rsidRPr="00357B60">
        <w:rPr>
          <w:sz w:val="24"/>
          <w:szCs w:val="24"/>
        </w:rPr>
        <w:t>соответствующего муниципального органа и подведомственных</w:t>
      </w:r>
    </w:p>
    <w:p w:rsidR="00357B60" w:rsidRPr="00357B60" w:rsidRDefault="00357B60" w:rsidP="00357B60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  <w:lang w:eastAsia="ar-SA"/>
        </w:rPr>
      </w:pPr>
      <w:r w:rsidRPr="00357B60">
        <w:rPr>
          <w:sz w:val="24"/>
          <w:szCs w:val="24"/>
        </w:rPr>
        <w:t xml:space="preserve"> ему казенных учреждений</w:t>
      </w:r>
    </w:p>
    <w:p w:rsidR="00357B60" w:rsidRPr="00357B60" w:rsidRDefault="00357B60" w:rsidP="000C52AF">
      <w:pPr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  <w:bookmarkStart w:id="0" w:name="Par50"/>
      <w:bookmarkEnd w:id="0"/>
    </w:p>
    <w:p w:rsidR="00357B60" w:rsidRPr="00357B60" w:rsidRDefault="00357B60" w:rsidP="00357B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I. Затраты на информационно-коммуникационные технологии</w:t>
      </w:r>
    </w:p>
    <w:p w:rsidR="00357B60" w:rsidRPr="00357B60" w:rsidRDefault="00357B60" w:rsidP="00357B6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услуги связи</w:t>
      </w:r>
    </w:p>
    <w:p w:rsidR="00357B60" w:rsidRPr="00357B60" w:rsidRDefault="00357B60" w:rsidP="00357B6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1. Затраты на абонентскую плату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24025" cy="409575"/>
            <wp:effectExtent l="0" t="0" r="0" b="0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абонентской платой;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абонентской платой.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357B60">
        <w:rPr>
          <w:sz w:val="24"/>
          <w:szCs w:val="24"/>
          <w:lang w:eastAsia="en-US"/>
        </w:rPr>
        <w:t> 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 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357B60">
        <w:rPr>
          <w:sz w:val="24"/>
          <w:szCs w:val="24"/>
          <w:lang w:eastAsia="en-US"/>
        </w:rPr>
        <w:t>S</w:t>
      </w:r>
      <w:r w:rsidRPr="00357B60">
        <w:rPr>
          <w:sz w:val="24"/>
          <w:szCs w:val="24"/>
          <w:vertAlign w:val="subscript"/>
          <w:lang w:eastAsia="en-US"/>
        </w:rPr>
        <w:t>g</w:t>
      </w:r>
      <w:proofErr w:type="gramStart"/>
      <w:r w:rsidRPr="00357B60">
        <w:rPr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357B60">
        <w:rPr>
          <w:sz w:val="24"/>
          <w:szCs w:val="24"/>
          <w:lang w:eastAsia="en-US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357B60">
        <w:rPr>
          <w:sz w:val="24"/>
          <w:szCs w:val="24"/>
          <w:lang w:eastAsia="en-US"/>
        </w:rPr>
        <w:t>g-му</w:t>
      </w:r>
      <w:proofErr w:type="spellEnd"/>
      <w:r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val="en-US" w:eastAsia="en-US"/>
        </w:rPr>
        <w:t>P</w:t>
      </w:r>
      <w:proofErr w:type="spellStart"/>
      <w:r w:rsidRPr="00357B60">
        <w:rPr>
          <w:sz w:val="24"/>
          <w:szCs w:val="24"/>
          <w:vertAlign w:val="subscript"/>
          <w:lang w:eastAsia="en-US"/>
        </w:rPr>
        <w:t>gм</w:t>
      </w:r>
      <w:proofErr w:type="spellEnd"/>
      <w:r w:rsidRPr="00357B60">
        <w:rPr>
          <w:sz w:val="24"/>
          <w:szCs w:val="24"/>
          <w:lang w:eastAsia="en-US"/>
        </w:rPr>
        <w:t xml:space="preserve"> – цена минуты разговора при местных телефонных соединениях по </w:t>
      </w:r>
      <w:proofErr w:type="spellStart"/>
      <w:r w:rsidRPr="00357B60">
        <w:rPr>
          <w:sz w:val="24"/>
          <w:szCs w:val="24"/>
          <w:lang w:eastAsia="en-US"/>
        </w:rPr>
        <w:t>g-му</w:t>
      </w:r>
      <w:proofErr w:type="spellEnd"/>
      <w:r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val="en-US" w:eastAsia="en-US"/>
        </w:rPr>
        <w:t>N</w:t>
      </w:r>
      <w:proofErr w:type="spellStart"/>
      <w:r w:rsidRPr="00357B60">
        <w:rPr>
          <w:sz w:val="24"/>
          <w:szCs w:val="24"/>
          <w:vertAlign w:val="subscript"/>
          <w:lang w:eastAsia="en-US"/>
        </w:rPr>
        <w:t>gм</w:t>
      </w:r>
      <w:proofErr w:type="spellEnd"/>
      <w:r w:rsidRPr="00357B60">
        <w:rPr>
          <w:sz w:val="24"/>
          <w:szCs w:val="24"/>
          <w:lang w:eastAsia="en-US"/>
        </w:rPr>
        <w:t xml:space="preserve"> – количество месяцев предоставления услуги местной телефонной связи по </w:t>
      </w:r>
      <w:proofErr w:type="spellStart"/>
      <w:r w:rsidRPr="00357B60">
        <w:rPr>
          <w:sz w:val="24"/>
          <w:szCs w:val="24"/>
          <w:lang w:eastAsia="en-US"/>
        </w:rPr>
        <w:t>g-му</w:t>
      </w:r>
      <w:proofErr w:type="spellEnd"/>
      <w:r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минуты разговора при междугородних телефонных соединениях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4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57B60" w:rsidRPr="00357B60">
        <w:rPr>
          <w:sz w:val="24"/>
          <w:szCs w:val="24"/>
          <w:lang w:eastAsia="en-US"/>
        </w:rPr>
        <w:t>j-му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минуты разговора при международных телефонных соединениях по </w:t>
      </w:r>
      <w:proofErr w:type="spellStart"/>
      <w:r w:rsidR="00357B60" w:rsidRPr="00357B60">
        <w:rPr>
          <w:sz w:val="24"/>
          <w:szCs w:val="24"/>
          <w:lang w:eastAsia="en-US"/>
        </w:rPr>
        <w:t>j-му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="00357B60" w:rsidRPr="00357B60">
        <w:rPr>
          <w:sz w:val="24"/>
          <w:szCs w:val="24"/>
          <w:lang w:eastAsia="en-US"/>
        </w:rPr>
        <w:t>j-му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3. Затраты на оплату услуг подвижной связи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66900" cy="409575"/>
            <wp:effectExtent l="0" t="0" r="0" b="0"/>
            <wp:docPr id="18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нормативами, определяемыми муниципальными органами  в соответствии с </w:t>
      </w:r>
      <w:hyperlink r:id="rId29" w:history="1">
        <w:r w:rsidR="00357B60" w:rsidRPr="00357B60">
          <w:rPr>
            <w:sz w:val="24"/>
            <w:szCs w:val="24"/>
            <w:lang w:eastAsia="en-US"/>
          </w:rPr>
          <w:t>пунктом 5</w:t>
        </w:r>
      </w:hyperlink>
      <w:r w:rsidR="00357B60" w:rsidRPr="00357B60">
        <w:rPr>
          <w:sz w:val="24"/>
          <w:szCs w:val="24"/>
          <w:lang w:eastAsia="en-US"/>
        </w:rPr>
        <w:t xml:space="preserve"> Правил определения нормативных затрат на обеспечение функций (далее – нормативы муниципальных органов);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2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 подвижной связи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 должности.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4. Затраты на передачу данных с использованием информационно-телекоммуникационной сети "Интернет" (далее – сеть "Интернет") и услуги интернет - провайдеров для планшетных компьютеров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8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24025" cy="409575"/>
            <wp:effectExtent l="0" t="0" r="0" b="0"/>
            <wp:docPr id="23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SIM-карт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ежемесячная цена в расчете на 1 SIM-карту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6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 передачи данных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5. Затраты на сеть "Интернет" и услуги интернет - провайдеров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33525" cy="409575"/>
            <wp:effectExtent l="0" t="0" r="0" b="0"/>
            <wp:docPr id="2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каналов передачи данных сети "Интернет"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пропускной способностью;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месячная цена аренды канала передачи данных сети "Интернет"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пропускной способностью;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аренды канала передачи данных сети "Интернет"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пропускной способностью.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562100" cy="219075"/>
            <wp:effectExtent l="19050" t="0" r="0" b="0"/>
            <wp:docPr id="3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0" b="0"/>
            <wp:docPr id="3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357B60" w:rsidRPr="00357B60">
        <w:rPr>
          <w:sz w:val="24"/>
          <w:szCs w:val="24"/>
          <w:lang w:eastAsia="en-US"/>
        </w:rPr>
        <w:t>количества линий связи сети связи специального назначения</w:t>
      </w:r>
      <w:proofErr w:type="gramEnd"/>
      <w:r w:rsidR="00357B60" w:rsidRPr="00357B60">
        <w:rPr>
          <w:sz w:val="24"/>
          <w:szCs w:val="24"/>
          <w:lang w:eastAsia="en-US"/>
        </w:rPr>
        <w:t>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7.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7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90600" cy="219075"/>
            <wp:effectExtent l="19050" t="0" r="0" b="0"/>
            <wp:docPr id="3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4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24025" cy="409575"/>
            <wp:effectExtent l="0" t="0" r="0" b="0"/>
            <wp:docPr id="42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организованных цифровых потоков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абонентской платой;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ежемесячная i-я абонентская плата за цифровой поток;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предоставления услуги с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абонентской платой.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9. Затраты на оплату иных услуг связи в сфере информационно-коммуникационных технологий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46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800100" cy="409575"/>
            <wp:effectExtent l="0" t="0" r="0" b="0"/>
            <wp:docPr id="4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где 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 – цена по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содержание имущества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10. При определении затрат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ремонт, указанный в пунктах 11-</w:t>
      </w:r>
      <w:hyperlink w:anchor="Par174" w:history="1">
        <w:r w:rsidRPr="00357B60">
          <w:rPr>
            <w:sz w:val="24"/>
            <w:szCs w:val="24"/>
            <w:lang w:eastAsia="en-US"/>
          </w:rPr>
          <w:t>16</w:t>
        </w:r>
      </w:hyperlink>
      <w:r w:rsidRPr="00357B60">
        <w:rPr>
          <w:sz w:val="24"/>
          <w:szCs w:val="24"/>
          <w:lang w:eastAsia="en-US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регламентно-профилактическому</w:t>
      </w:r>
      <w:proofErr w:type="spellEnd"/>
      <w:r w:rsidRPr="00357B60">
        <w:rPr>
          <w:sz w:val="24"/>
          <w:szCs w:val="24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1" w:name="Par135"/>
      <w:bookmarkEnd w:id="1"/>
      <w:r w:rsidRPr="00357B60">
        <w:rPr>
          <w:sz w:val="24"/>
          <w:szCs w:val="24"/>
          <w:lang w:eastAsia="en-US"/>
        </w:rPr>
        <w:t xml:space="preserve">11.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вычислительной 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5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51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фактическое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вычислительной техники, но не </w:t>
      </w:r>
      <w:proofErr w:type="gramStart"/>
      <w:r w:rsidR="00357B60" w:rsidRPr="00357B60">
        <w:rPr>
          <w:sz w:val="24"/>
          <w:szCs w:val="24"/>
          <w:lang w:eastAsia="en-US"/>
        </w:rPr>
        <w:t>более предельного</w:t>
      </w:r>
      <w:proofErr w:type="gramEnd"/>
      <w:r w:rsidR="00357B60" w:rsidRPr="00357B60">
        <w:rPr>
          <w:sz w:val="24"/>
          <w:szCs w:val="24"/>
          <w:lang w:eastAsia="en-US"/>
        </w:rPr>
        <w:t xml:space="preserve"> количества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вычислительной техники;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52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в расчете на 1 </w:t>
      </w:r>
      <w:proofErr w:type="spellStart"/>
      <w:r w:rsidR="00357B60" w:rsidRPr="00357B60">
        <w:rPr>
          <w:sz w:val="24"/>
          <w:szCs w:val="24"/>
          <w:lang w:eastAsia="en-US"/>
        </w:rPr>
        <w:t>i-ю</w:t>
      </w:r>
      <w:proofErr w:type="spellEnd"/>
      <w:r w:rsidR="00357B60" w:rsidRPr="00357B60">
        <w:rPr>
          <w:sz w:val="24"/>
          <w:szCs w:val="24"/>
          <w:lang w:eastAsia="en-US"/>
        </w:rPr>
        <w:t xml:space="preserve"> вычислительную технику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Предельное количество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вычислительной 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5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определяется с округлением до целого по формулам: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1238250" cy="219075"/>
            <wp:effectExtent l="0" t="0" r="0" b="0"/>
            <wp:docPr id="5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b/>
          <w:bCs/>
          <w:sz w:val="24"/>
          <w:szCs w:val="24"/>
          <w:lang w:eastAsia="en-US"/>
        </w:rPr>
        <w:t xml:space="preserve"> </w:t>
      </w:r>
      <w:r w:rsidR="00357B60" w:rsidRPr="00357B60">
        <w:rPr>
          <w:sz w:val="24"/>
          <w:szCs w:val="24"/>
          <w:lang w:eastAsia="en-US"/>
        </w:rPr>
        <w:t>–</w:t>
      </w:r>
      <w:r w:rsidR="00357B60" w:rsidRPr="00357B60">
        <w:rPr>
          <w:b/>
          <w:bCs/>
          <w:sz w:val="24"/>
          <w:szCs w:val="24"/>
          <w:lang w:eastAsia="en-US"/>
        </w:rPr>
        <w:t xml:space="preserve"> </w:t>
      </w:r>
      <w:r w:rsidR="00357B60" w:rsidRPr="00357B60">
        <w:rPr>
          <w:sz w:val="24"/>
          <w:szCs w:val="24"/>
          <w:lang w:eastAsia="en-US"/>
        </w:rPr>
        <w:t>для закрытого контура обработки информации,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1066800" cy="219075"/>
            <wp:effectExtent l="0" t="0" r="0" b="0"/>
            <wp:docPr id="5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b/>
          <w:bCs/>
          <w:sz w:val="24"/>
          <w:szCs w:val="24"/>
          <w:lang w:eastAsia="en-US"/>
        </w:rPr>
        <w:t xml:space="preserve"> </w:t>
      </w:r>
      <w:r w:rsidR="00357B60" w:rsidRPr="00357B60">
        <w:rPr>
          <w:sz w:val="24"/>
          <w:szCs w:val="24"/>
          <w:lang w:eastAsia="en-US"/>
        </w:rPr>
        <w:t>–</w:t>
      </w:r>
      <w:r w:rsidR="00357B60" w:rsidRPr="00357B60">
        <w:rPr>
          <w:b/>
          <w:bCs/>
          <w:sz w:val="24"/>
          <w:szCs w:val="24"/>
          <w:lang w:eastAsia="en-US"/>
        </w:rPr>
        <w:t xml:space="preserve"> </w:t>
      </w:r>
      <w:r w:rsidR="00357B60" w:rsidRPr="00357B60">
        <w:rPr>
          <w:sz w:val="24"/>
          <w:szCs w:val="24"/>
          <w:lang w:eastAsia="en-US"/>
        </w:rPr>
        <w:t>для открытого контура обработки информации,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357B60">
        <w:rPr>
          <w:sz w:val="24"/>
          <w:szCs w:val="24"/>
          <w:lang w:eastAsia="en-US"/>
        </w:rPr>
        <w:t xml:space="preserve">где 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 – расчетная численность основных работников, определяемая в соответствии с </w:t>
      </w:r>
      <w:hyperlink r:id="rId67" w:history="1">
        <w:r w:rsidRPr="00357B60">
          <w:rPr>
            <w:sz w:val="24"/>
            <w:szCs w:val="24"/>
            <w:lang w:eastAsia="en-US"/>
          </w:rPr>
          <w:t>пунктами 17</w:t>
        </w:r>
      </w:hyperlink>
      <w:r w:rsidRPr="00357B60">
        <w:rPr>
          <w:sz w:val="24"/>
          <w:szCs w:val="24"/>
          <w:lang w:eastAsia="en-US"/>
        </w:rPr>
        <w:t>-</w:t>
      </w:r>
      <w:hyperlink r:id="rId68" w:history="1">
        <w:r w:rsidRPr="00357B60">
          <w:rPr>
            <w:sz w:val="24"/>
            <w:szCs w:val="24"/>
            <w:lang w:eastAsia="en-US"/>
          </w:rPr>
          <w:t>22</w:t>
        </w:r>
      </w:hyperlink>
      <w:r w:rsidRPr="00357B60">
        <w:rPr>
          <w:sz w:val="24"/>
          <w:szCs w:val="24"/>
          <w:lang w:eastAsia="en-US"/>
        </w:rPr>
        <w:t xml:space="preserve"> общих Правил определения нормативных затрат на обеспечение функций </w:t>
      </w:r>
      <w:r w:rsidRPr="00357B60">
        <w:rPr>
          <w:sz w:val="24"/>
          <w:szCs w:val="24"/>
        </w:rPr>
        <w:t>соответствующего муниципального органа и подведомственных ему казенных учреждений</w:t>
      </w:r>
      <w:r w:rsidRPr="00357B60">
        <w:rPr>
          <w:sz w:val="24"/>
          <w:szCs w:val="24"/>
          <w:lang w:eastAsia="en-US"/>
        </w:rPr>
        <w:t>, утвержденных постановлением Правительства Российской Федерации от 13 октября 2014 года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</w:t>
      </w:r>
      <w:proofErr w:type="gramEnd"/>
      <w:r w:rsidRPr="00357B60">
        <w:rPr>
          <w:sz w:val="24"/>
          <w:szCs w:val="24"/>
          <w:lang w:eastAsia="en-US"/>
        </w:rPr>
        <w:t xml:space="preserve"> территориальные органы и подведомственные казенные учреждения» (с изменениями, внесенными постановлением Правительства Российской Федерации от 11 марта 2016 года № 183) (далее – Общие правила определения нормативных затрат).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12.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5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5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5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единиц i-го оборудования по обеспечению безопасности информации;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6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единицы i-го оборудования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13.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357B60">
        <w:rPr>
          <w:sz w:val="24"/>
          <w:szCs w:val="24"/>
          <w:lang w:eastAsia="en-US"/>
        </w:rPr>
        <w:t>)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6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6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– количество автоматизированных телефонных станций i-го вида;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6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автоматизированной телефонной  станции i-го вида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14.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локальных вычислительных сетей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6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6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устройств локальных вычислительных сетей i-го вида;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6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устройства локальных вычислительных сетей i-го вида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15.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бесперебойного питания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6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7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7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модулей бесперебойного питания i-го вида;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7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модуля бесперебойного питания i-го вида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2" w:name="Par174"/>
      <w:bookmarkEnd w:id="2"/>
      <w:r w:rsidRPr="00357B60">
        <w:rPr>
          <w:sz w:val="24"/>
          <w:szCs w:val="24"/>
          <w:lang w:eastAsia="en-US"/>
        </w:rPr>
        <w:t xml:space="preserve">16. 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7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409575"/>
            <wp:effectExtent l="0" t="0" r="9525" b="0"/>
            <wp:docPr id="7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0" t="0" r="0" b="0"/>
            <wp:docPr id="7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357B60" w:rsidRPr="00357B60" w:rsidRDefault="00357B60" w:rsidP="00357B60">
      <w:pPr>
        <w:pStyle w:val="aff1"/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en-US"/>
        </w:rPr>
      </w:pPr>
      <w:r w:rsidRPr="00357B60">
        <w:rPr>
          <w:lang w:eastAsia="en-US"/>
        </w:rPr>
        <w:t xml:space="preserve">– цена технического обслуживания и </w:t>
      </w:r>
      <w:proofErr w:type="spellStart"/>
      <w:r w:rsidRPr="00357B60">
        <w:rPr>
          <w:lang w:eastAsia="en-US"/>
        </w:rPr>
        <w:t>регламентно-профилактического</w:t>
      </w:r>
      <w:proofErr w:type="spellEnd"/>
      <w:r w:rsidRPr="00357B60">
        <w:rPr>
          <w:lang w:eastAsia="en-US"/>
        </w:rPr>
        <w:t xml:space="preserve"> ремонта </w:t>
      </w:r>
      <w:proofErr w:type="spellStart"/>
      <w:r w:rsidRPr="00357B60">
        <w:rPr>
          <w:lang w:eastAsia="en-US"/>
        </w:rPr>
        <w:t>i-х</w:t>
      </w:r>
      <w:proofErr w:type="spellEnd"/>
      <w:r w:rsidRPr="00357B60">
        <w:rPr>
          <w:lang w:eastAsia="en-US"/>
        </w:rPr>
        <w:t xml:space="preserve"> принтеров, многофункциональных устройств, копировальных аппаратов и иной оргтехники в год.</w:t>
      </w:r>
    </w:p>
    <w:p w:rsidR="00357B60" w:rsidRPr="00357B60" w:rsidRDefault="00357B60" w:rsidP="00357B60">
      <w:pPr>
        <w:pStyle w:val="aff1"/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приобретение прочих работ и услуг,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не относящиеся к затратам на услуги связи, аренду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и содержание имущества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38225" cy="219075"/>
            <wp:effectExtent l="19050" t="0" r="9525" b="0"/>
            <wp:docPr id="77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7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оплату услуг по сопровождению справочно-правовых систем;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7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оплату услуг по сопровождению и приобретению иного программного обеспечения.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18. Затраты на оплату услуг по сопровождению справочно-правовых систем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962025" cy="409575"/>
            <wp:effectExtent l="0" t="0" r="0" b="0"/>
            <wp:docPr id="8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где 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82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 – цена сопровождения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3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590675" cy="438150"/>
            <wp:effectExtent l="0" t="0" r="0" b="0"/>
            <wp:docPr id="8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8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8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20. Затраты на оплату услуг, связанных с обеспечением безопасности информации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87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88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33375"/>
            <wp:effectExtent l="0" t="0" r="9525" b="0"/>
            <wp:docPr id="8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проведение аттестационных, проверочных и контрольных мероприятий;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0" b="0"/>
            <wp:docPr id="9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 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21. Затраты на проведение аттестационных, проверочных и контрольных мероприятий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9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247900" cy="438150"/>
            <wp:effectExtent l="0" t="0" r="0" b="0"/>
            <wp:docPr id="92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93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аттестуемых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объектов (помещений);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проведения аттестации 1 i-го объекта (помещения);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9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единиц j-го оборудования (устройств), требующих проверки;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9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проведения проверки 1 единицы j-го оборудования (устройства).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9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57300" cy="409575"/>
            <wp:effectExtent l="0" t="0" r="0" b="0"/>
            <wp:docPr id="98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9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23. Затраты на оплату работ по монтажу (установке), дооборудованию и наладке оборудования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0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23950" cy="409575"/>
            <wp:effectExtent l="0" t="0" r="0" b="0"/>
            <wp:docPr id="102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03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 – количество i-го оборудования, подлежащего монтажу (установке), дооборудованию и наладке;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0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монтажа (установки), дооборудования и наладки 1 единицы i-го оборудования.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Затраты на приобретение основных средств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24. Затраты на приобретение </w:t>
      </w:r>
      <w:r w:rsidRPr="00357B60">
        <w:rPr>
          <w:sz w:val="24"/>
          <w:szCs w:val="24"/>
        </w:rPr>
        <w:t>рабочих станций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0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57325" cy="409575"/>
            <wp:effectExtent l="0" t="0" r="0" b="0"/>
            <wp:docPr id="10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07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по </w:t>
      </w:r>
      <w:proofErr w:type="spellStart"/>
      <w:r w:rsidR="00357B60" w:rsidRPr="00357B6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357B60" w:rsidRPr="00357B60">
        <w:rPr>
          <w:rFonts w:ascii="Times New Roman" w:hAnsi="Times New Roman" w:cs="Times New Roman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="00357B60" w:rsidRPr="00357B6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357B60" w:rsidRPr="00357B6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10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приобретения 1 </w:t>
      </w:r>
      <w:r w:rsidR="00357B60" w:rsidRPr="00357B60">
        <w:rPr>
          <w:sz w:val="24"/>
          <w:szCs w:val="24"/>
        </w:rPr>
        <w:t>рабочей станции</w:t>
      </w:r>
      <w:r w:rsidR="00357B60" w:rsidRPr="00357B60">
        <w:rPr>
          <w:sz w:val="24"/>
          <w:szCs w:val="24"/>
          <w:lang w:eastAsia="en-US"/>
        </w:rPr>
        <w:t xml:space="preserve">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Предельное количество </w:t>
      </w:r>
      <w:r w:rsidRPr="00357B60">
        <w:rPr>
          <w:sz w:val="24"/>
          <w:szCs w:val="24"/>
        </w:rPr>
        <w:t>рабочих станций</w:t>
      </w:r>
      <w:r w:rsidRPr="00357B60">
        <w:rPr>
          <w:sz w:val="24"/>
          <w:szCs w:val="24"/>
          <w:lang w:eastAsia="en-US"/>
        </w:rPr>
        <w:t xml:space="preserve"> по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должности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571500" cy="219075"/>
            <wp:effectExtent l="0" t="0" r="0" b="0"/>
            <wp:docPr id="10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определяется по формулам: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noProof/>
          <w:position w:val="-14"/>
          <w:sz w:val="24"/>
          <w:szCs w:val="24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14450" cy="247650"/>
            <wp:effectExtent l="0" t="0" r="0" b="0"/>
            <wp:docPr id="11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для закрытого контура обработки информации,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0" t="0" r="9525" b="0"/>
            <wp:docPr id="111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для открытого контура обработки информации,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noProof/>
          <w:position w:val="-14"/>
          <w:sz w:val="24"/>
          <w:szCs w:val="24"/>
        </w:rPr>
      </w:pPr>
    </w:p>
    <w:p w:rsidR="00357B60" w:rsidRPr="00357B60" w:rsidRDefault="00357B60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B60">
        <w:rPr>
          <w:rFonts w:ascii="Times New Roman" w:hAnsi="Times New Roman" w:cs="Times New Roman"/>
          <w:sz w:val="24"/>
          <w:szCs w:val="24"/>
        </w:rPr>
        <w:t xml:space="preserve">где </w:t>
      </w:r>
      <w:r w:rsidR="002B2E0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2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пунктами 17-</w:t>
      </w:r>
      <w:hyperlink r:id="rId123" w:history="1">
        <w:r w:rsidRPr="00357B60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357B6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25. Затраты на приобретение принтеров, многофункциональных устройств и копировальных аппаратов (оргтехники</w:t>
      </w:r>
      <w:proofErr w:type="gramStart"/>
      <w:r w:rsidRPr="00357B60">
        <w:rPr>
          <w:sz w:val="24"/>
          <w:szCs w:val="24"/>
          <w:lang w:eastAsia="en-US"/>
        </w:rPr>
        <w:t>)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13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23950" cy="409575"/>
            <wp:effectExtent l="0" t="0" r="0" b="0"/>
            <wp:docPr id="11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357B60">
        <w:rPr>
          <w:sz w:val="24"/>
          <w:szCs w:val="24"/>
          <w:lang w:eastAsia="en-US"/>
        </w:rPr>
        <w:t>Q</w:t>
      </w:r>
      <w:r w:rsidRPr="00357B60">
        <w:rPr>
          <w:sz w:val="24"/>
          <w:szCs w:val="24"/>
          <w:vertAlign w:val="subscript"/>
          <w:lang w:eastAsia="en-US"/>
        </w:rPr>
        <w:t>i</w:t>
      </w:r>
      <w:proofErr w:type="spellEnd"/>
      <w:r w:rsidRPr="00357B60">
        <w:rPr>
          <w:sz w:val="24"/>
          <w:szCs w:val="24"/>
          <w:vertAlign w:val="subscript"/>
          <w:lang w:eastAsia="en-US"/>
        </w:rPr>
        <w:t> пм</w:t>
      </w:r>
      <w:r w:rsidRPr="00357B60">
        <w:rPr>
          <w:sz w:val="24"/>
          <w:szCs w:val="24"/>
          <w:lang w:eastAsia="en-US"/>
        </w:rPr>
        <w:t xml:space="preserve"> – количество принтеров, многофункциональных устройств, копировальных аппаратов и иной оргтехники по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1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i-го типа принтера, многофункционального устройства, копировального аппарата и иной оргтехники в соответствии с нормативами государственных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26. Затраты на приобретение средств подвижной связи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1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409575"/>
            <wp:effectExtent l="0" t="0" r="0" b="0"/>
            <wp:docPr id="11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19075"/>
            <wp:effectExtent l="0" t="0" r="9525" b="0"/>
            <wp:docPr id="11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rFonts w:ascii="Times New Roman" w:hAnsi="Times New Roman" w:cs="Times New Roman"/>
          <w:sz w:val="24"/>
          <w:szCs w:val="24"/>
        </w:rPr>
        <w:t xml:space="preserve"> – количество средств подвижной связи по </w:t>
      </w:r>
      <w:proofErr w:type="spellStart"/>
      <w:r w:rsidR="00357B60" w:rsidRPr="00357B6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357B60" w:rsidRPr="00357B6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органов, определенными с учетом нормативов затрат на обеспечение средствами связи;</w:t>
      </w:r>
    </w:p>
    <w:p w:rsidR="00357B60" w:rsidRPr="00357B60" w:rsidRDefault="002B2E0E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0" b="0"/>
            <wp:docPr id="11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rFonts w:ascii="Times New Roman" w:hAnsi="Times New Roman" w:cs="Times New Roman"/>
          <w:sz w:val="24"/>
          <w:szCs w:val="24"/>
        </w:rPr>
        <w:t xml:space="preserve"> –  стоимость 1 средства подвижной связи для </w:t>
      </w:r>
      <w:proofErr w:type="spellStart"/>
      <w:r w:rsidR="00357B60" w:rsidRPr="00357B6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357B60" w:rsidRPr="00357B6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органов, определенными с учетом нормативов затрат на обеспечение средствами связи.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27. Затраты на приобретение планшетных компьютеров,</w:t>
      </w:r>
      <w:r w:rsidRPr="00357B60">
        <w:rPr>
          <w:sz w:val="24"/>
          <w:szCs w:val="24"/>
        </w:rPr>
        <w:t xml:space="preserve"> ноутбуков</w:t>
      </w:r>
      <w:proofErr w:type="gramStart"/>
      <w:r w:rsidRPr="00357B60">
        <w:rPr>
          <w:sz w:val="24"/>
          <w:szCs w:val="24"/>
        </w:rPr>
        <w:t xml:space="preserve"> </w:t>
      </w:r>
      <w:r w:rsidRPr="00357B60">
        <w:rPr>
          <w:sz w:val="24"/>
          <w:szCs w:val="24"/>
          <w:lang w:eastAsia="en-US"/>
        </w:rPr>
        <w:t xml:space="preserve">   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409575"/>
            <wp:effectExtent l="0" t="0" r="0" b="0"/>
            <wp:docPr id="12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2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планшетных компьютеров, ноутбуков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планшетного компьютера, ноутбука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28. Затраты на приобретение оборудования по обеспечению безопасности информации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2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409575"/>
            <wp:effectExtent l="0" t="0" r="0" b="0"/>
            <wp:docPr id="12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2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i-го оборудования по обеспечению безопасности информации;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приобретаемого i-го оборудования по обеспечению безопасности информации.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приобретение материальных запасов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29. Затраты на приобретение мониторов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2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409575"/>
            <wp:effectExtent l="0" t="0" r="0" b="0"/>
            <wp:docPr id="1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3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мониторов для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3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одного монитора для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30. Затраты на приобретение системных блоков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3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409575"/>
            <wp:effectExtent l="0" t="0" r="0" b="0"/>
            <wp:docPr id="13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3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системных блоков;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одного i-го системного блока.</w:t>
      </w:r>
    </w:p>
    <w:p w:rsidR="00357B60" w:rsidRPr="00357B60" w:rsidRDefault="00357B60" w:rsidP="000C52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31. Затраты на приобретение других запасных частей для вычислительной 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3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13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3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</w:t>
      </w:r>
      <w:proofErr w:type="gramStart"/>
      <w:r w:rsidR="00357B60" w:rsidRPr="00357B60">
        <w:rPr>
          <w:sz w:val="24"/>
          <w:szCs w:val="24"/>
          <w:lang w:eastAsia="en-US"/>
        </w:rPr>
        <w:t xml:space="preserve">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3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единицы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запасной части для вычислительной техники.</w:t>
      </w:r>
    </w:p>
    <w:p w:rsidR="00357B60" w:rsidRPr="00357B60" w:rsidRDefault="00357B60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B60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</w:t>
      </w:r>
      <w:proofErr w:type="spellStart"/>
      <w:r w:rsidRPr="00357B60">
        <w:rPr>
          <w:rFonts w:ascii="Times New Roman" w:hAnsi="Times New Roman" w:cs="Times New Roman"/>
          <w:sz w:val="24"/>
          <w:szCs w:val="24"/>
        </w:rPr>
        <w:t>З</w:t>
      </w:r>
      <w:r w:rsidRPr="00357B60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 w:rsidRPr="00357B60">
        <w:rPr>
          <w:rFonts w:ascii="Times New Roman" w:hAnsi="Times New Roman" w:cs="Times New Roman"/>
          <w:sz w:val="24"/>
          <w:szCs w:val="24"/>
        </w:rPr>
        <w:t>), определяются по формуле</w:t>
      </w:r>
      <w:proofErr w:type="gramStart"/>
      <w:r w:rsidRPr="0035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85875" cy="409575"/>
            <wp:effectExtent l="0" t="0" r="0" b="0"/>
            <wp:docPr id="14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4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rFonts w:ascii="Times New Roman" w:hAnsi="Times New Roman" w:cs="Times New Roman"/>
          <w:sz w:val="24"/>
          <w:szCs w:val="24"/>
        </w:rPr>
        <w:t xml:space="preserve"> – количество носителей информации по </w:t>
      </w:r>
      <w:proofErr w:type="spellStart"/>
      <w:r w:rsidR="00357B60" w:rsidRPr="00357B6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357B60" w:rsidRPr="00357B60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единицы носителя информации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4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933450" cy="219075"/>
            <wp:effectExtent l="19050" t="0" r="0" b="0"/>
            <wp:docPr id="14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4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запасных частей для принтеров, многофункциональных, копировальных аппаратов и иной оргтехники.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4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81175" cy="409575"/>
            <wp:effectExtent l="0" t="0" r="9525" b="0"/>
            <wp:docPr id="14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49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357B60">
        <w:rPr>
          <w:sz w:val="24"/>
          <w:szCs w:val="24"/>
          <w:lang w:eastAsia="en-US"/>
        </w:rPr>
        <w:t>N</w:t>
      </w:r>
      <w:r w:rsidRPr="00357B60">
        <w:rPr>
          <w:sz w:val="24"/>
          <w:szCs w:val="24"/>
          <w:vertAlign w:val="subscript"/>
          <w:lang w:eastAsia="en-US"/>
        </w:rPr>
        <w:t>i</w:t>
      </w:r>
      <w:proofErr w:type="spellEnd"/>
      <w:r w:rsidRPr="00357B60">
        <w:rPr>
          <w:sz w:val="24"/>
          <w:szCs w:val="24"/>
          <w:vertAlign w:val="subscript"/>
          <w:lang w:eastAsia="en-US"/>
        </w:rPr>
        <w:t> </w:t>
      </w:r>
      <w:proofErr w:type="spellStart"/>
      <w:r w:rsidRPr="00357B60">
        <w:rPr>
          <w:sz w:val="24"/>
          <w:szCs w:val="24"/>
          <w:vertAlign w:val="subscript"/>
          <w:lang w:eastAsia="en-US"/>
        </w:rPr>
        <w:t>рм</w:t>
      </w:r>
      <w:proofErr w:type="spellEnd"/>
      <w:r w:rsidRPr="00357B60">
        <w:rPr>
          <w:sz w:val="24"/>
          <w:szCs w:val="24"/>
          <w:lang w:eastAsia="en-US"/>
        </w:rPr>
        <w:t xml:space="preserve"> – 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357B60">
        <w:rPr>
          <w:sz w:val="24"/>
          <w:szCs w:val="24"/>
          <w:lang w:eastAsia="en-US"/>
        </w:rPr>
        <w:t>P</w:t>
      </w:r>
      <w:r w:rsidRPr="00357B60">
        <w:rPr>
          <w:sz w:val="24"/>
          <w:szCs w:val="24"/>
          <w:vertAlign w:val="subscript"/>
          <w:lang w:eastAsia="en-US"/>
        </w:rPr>
        <w:t>i</w:t>
      </w:r>
      <w:proofErr w:type="spellEnd"/>
      <w:r w:rsidRPr="00357B60">
        <w:rPr>
          <w:sz w:val="24"/>
          <w:szCs w:val="24"/>
          <w:vertAlign w:val="subscript"/>
          <w:lang w:eastAsia="en-US"/>
        </w:rPr>
        <w:t> </w:t>
      </w:r>
      <w:proofErr w:type="spellStart"/>
      <w:r w:rsidRPr="00357B60">
        <w:rPr>
          <w:sz w:val="24"/>
          <w:szCs w:val="24"/>
          <w:vertAlign w:val="subscript"/>
          <w:lang w:eastAsia="en-US"/>
        </w:rPr>
        <w:t>рм</w:t>
      </w:r>
      <w:proofErr w:type="spellEnd"/>
      <w:r w:rsidRPr="00357B60">
        <w:rPr>
          <w:sz w:val="24"/>
          <w:szCs w:val="24"/>
          <w:lang w:eastAsia="en-US"/>
        </w:rPr>
        <w:t xml:space="preserve"> – 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357B60">
        <w:rPr>
          <w:sz w:val="24"/>
          <w:szCs w:val="24"/>
          <w:lang w:eastAsia="en-US"/>
        </w:rPr>
        <w:t>i-й</w:t>
      </w:r>
      <w:proofErr w:type="spellEnd"/>
      <w:r w:rsidRPr="00357B60">
        <w:rPr>
          <w:sz w:val="24"/>
          <w:szCs w:val="24"/>
          <w:lang w:eastAsia="en-US"/>
        </w:rPr>
        <w:t xml:space="preserve"> должности в соответствии с нормативами государственных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5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409575"/>
            <wp:effectExtent l="0" t="0" r="0" b="0"/>
            <wp:docPr id="15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5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rFonts w:ascii="Times New Roman" w:hAnsi="Times New Roman" w:cs="Times New Roman"/>
          <w:sz w:val="24"/>
          <w:szCs w:val="24"/>
        </w:rPr>
        <w:t xml:space="preserve"> – количество </w:t>
      </w:r>
      <w:proofErr w:type="spellStart"/>
      <w:r w:rsidR="00357B60" w:rsidRPr="00357B6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357B60" w:rsidRPr="00357B60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5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единицы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запасной части.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36. Затраты на приобретение материальных запасов по обеспечению безопасности информации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5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28750" cy="409575"/>
            <wp:effectExtent l="0" t="0" r="0" b="0"/>
            <wp:docPr id="15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15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 количество i-го материального запаса;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5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единицы i-го материального запаса.</w:t>
      </w: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en-US"/>
        </w:rPr>
      </w:pPr>
      <w:bookmarkStart w:id="3" w:name="Par341"/>
      <w:bookmarkEnd w:id="3"/>
      <w:r w:rsidRPr="00357B60">
        <w:rPr>
          <w:b/>
          <w:sz w:val="24"/>
          <w:szCs w:val="24"/>
          <w:lang w:eastAsia="en-US"/>
        </w:rPr>
        <w:t>II. Прочие затраты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услуги связи,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на информационно-коммуникационные технологии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37. Затраты на услуги связи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0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15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876300" cy="247650"/>
            <wp:effectExtent l="19050" t="0" r="0" b="0"/>
            <wp:docPr id="15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оплату услуг почтовой связи;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оплату услуг специальной связи.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38. Затраты на оплату услуг почтовой связи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23950" cy="409575"/>
            <wp:effectExtent l="0" t="0" r="0" b="0"/>
            <wp:docPr id="16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почтовых отправлений в год;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i-го почтового отправления.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39. Затраты на оплату услуг специальной связи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16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16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6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 – планируемое количество листов (пакетов) исходящей информации в год;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6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листа (пакета) исходящей информации, отправляемой по каналам специальной связи.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транспортные услуги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40. Затраты по договору об оказании услуг перевозки (транспортировки) грузов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409575"/>
            <wp:effectExtent l="0" t="0" r="0" b="0"/>
            <wp:docPr id="17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17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услуг перевозки (транспортировки) грузов;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услуги перевозки (транспортировки) груза.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41. Затраты на оплату услуг аренды транспортных средств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7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38325" cy="409575"/>
            <wp:effectExtent l="0" t="0" r="0" b="0"/>
            <wp:docPr id="17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7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государственных органов  применяемыми при  расчете нормативных  затрат на  приобретение служебного легкового автотранспорта, предусмотренными приложением;  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–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</w:t>
      </w:r>
      <w:proofErr w:type="gramStart"/>
      <w:r w:rsidRPr="00357B60">
        <w:rPr>
          <w:sz w:val="24"/>
          <w:szCs w:val="24"/>
          <w:lang w:eastAsia="en-US"/>
        </w:rPr>
        <w:t>дств в с</w:t>
      </w:r>
      <w:proofErr w:type="gramEnd"/>
      <w:r w:rsidRPr="00357B60">
        <w:rPr>
          <w:sz w:val="24"/>
          <w:szCs w:val="24"/>
          <w:lang w:eastAsia="en-US"/>
        </w:rPr>
        <w:t>оответствии с нормативами государственных органов  применяемыми при  расчете нормативных  затрат на  приобретение служебного легкового автотранспорта, предусмотренными приложением;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1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месяцев аренды i-го транспортного средства.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42. Затраты на оплату разовых услуг пассажирских перевозок при проведении совещания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78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90675" cy="409575"/>
            <wp:effectExtent l="0" t="0" r="0" b="0"/>
            <wp:docPr id="179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0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разовых услуг пассажирских перевозок;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181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среднее количество часов аренды транспортного средства по  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разовой услуге;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18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часа аренды транспортного средства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разовой услуге.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43. Затраты на оплату проезда работника к месту нахождения учебного заведения и обратно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18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47825" cy="409575"/>
            <wp:effectExtent l="0" t="0" r="0" b="0"/>
            <wp:docPr id="184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185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работников, имеющих право на компенсацию расходов,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направлению;</w:t>
      </w:r>
    </w:p>
    <w:p w:rsidR="00357B60" w:rsidRPr="00357B60" w:rsidRDefault="00357B60" w:rsidP="00357B6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– цена проезда к месту нахождения учебного заведения по </w:t>
      </w:r>
      <w:proofErr w:type="spellStart"/>
      <w:r w:rsidRPr="00357B60">
        <w:rPr>
          <w:sz w:val="24"/>
          <w:szCs w:val="24"/>
          <w:lang w:eastAsia="en-US"/>
        </w:rPr>
        <w:t>i-му</w:t>
      </w:r>
      <w:proofErr w:type="spellEnd"/>
      <w:r w:rsidRPr="00357B60">
        <w:rPr>
          <w:sz w:val="24"/>
          <w:szCs w:val="24"/>
          <w:lang w:eastAsia="en-US"/>
        </w:rPr>
        <w:t> направлению.</w:t>
      </w:r>
    </w:p>
    <w:p w:rsidR="00357B60" w:rsidRPr="00357B60" w:rsidRDefault="00357B60" w:rsidP="00357B60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оплату расходов по договорам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 xml:space="preserve">об оказании услуг, связанных с проездом и наймом </w:t>
      </w:r>
      <w:proofErr w:type="gramStart"/>
      <w:r w:rsidRPr="00357B60">
        <w:rPr>
          <w:b/>
          <w:sz w:val="24"/>
          <w:szCs w:val="24"/>
          <w:lang w:eastAsia="en-US"/>
        </w:rPr>
        <w:t>жилого</w:t>
      </w:r>
      <w:proofErr w:type="gramEnd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помещения в связи с командированием работников,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proofErr w:type="gramStart"/>
      <w:r w:rsidRPr="00357B60">
        <w:rPr>
          <w:b/>
          <w:sz w:val="24"/>
          <w:szCs w:val="24"/>
          <w:lang w:eastAsia="en-US"/>
        </w:rPr>
        <w:t>заключаемым</w:t>
      </w:r>
      <w:proofErr w:type="gramEnd"/>
      <w:r w:rsidRPr="00357B60">
        <w:rPr>
          <w:b/>
          <w:sz w:val="24"/>
          <w:szCs w:val="24"/>
          <w:lang w:eastAsia="en-US"/>
        </w:rPr>
        <w:t xml:space="preserve"> со сторонними организациями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18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52525" cy="219075"/>
            <wp:effectExtent l="19050" t="0" r="9525" b="0"/>
            <wp:docPr id="18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188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по договору на проезд к месту командирования и обратно;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89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по договору на </w:t>
      </w:r>
      <w:proofErr w:type="spellStart"/>
      <w:r w:rsidR="00357B60" w:rsidRPr="00357B60">
        <w:rPr>
          <w:sz w:val="24"/>
          <w:szCs w:val="24"/>
          <w:lang w:eastAsia="en-US"/>
        </w:rPr>
        <w:t>найм</w:t>
      </w:r>
      <w:proofErr w:type="spellEnd"/>
      <w:r w:rsidR="00357B60" w:rsidRPr="00357B60">
        <w:rPr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45. Затраты по договору на проезд к месту командирования и обратно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190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28825" cy="409575"/>
            <wp:effectExtent l="0" t="0" r="0" b="0"/>
            <wp:docPr id="191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19075"/>
            <wp:effectExtent l="0" t="0" r="0" b="0"/>
            <wp:docPr id="19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командированных работников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19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</w:t>
      </w:r>
      <w:proofErr w:type="gramStart"/>
      <w:r w:rsidR="00357B60" w:rsidRPr="00357B60">
        <w:rPr>
          <w:sz w:val="24"/>
          <w:szCs w:val="24"/>
          <w:lang w:eastAsia="en-US"/>
        </w:rPr>
        <w:t xml:space="preserve">– цена проезда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направлению командирования с учетом требований Указа Президента Республики Башкортостан от 3 ноября 2010 года № УП-638 «О порядке и условиях командирования государственных гражданских служащих Республики Башкортостан» (с 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 последующими изменениями).</w:t>
      </w:r>
      <w:proofErr w:type="gramEnd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46. Затраты по договору на </w:t>
      </w:r>
      <w:proofErr w:type="spellStart"/>
      <w:r w:rsidRPr="00357B60">
        <w:rPr>
          <w:sz w:val="24"/>
          <w:szCs w:val="24"/>
          <w:lang w:eastAsia="en-US"/>
        </w:rPr>
        <w:t>найм</w:t>
      </w:r>
      <w:proofErr w:type="spellEnd"/>
      <w:r w:rsidRPr="00357B60">
        <w:rPr>
          <w:sz w:val="24"/>
          <w:szCs w:val="24"/>
          <w:lang w:eastAsia="en-US"/>
        </w:rPr>
        <w:t xml:space="preserve"> жилого помещения на период командирования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194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4550" cy="409575"/>
            <wp:effectExtent l="0" t="0" r="0" b="0"/>
            <wp:docPr id="195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196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</w:t>
      </w:r>
      <w:r w:rsidR="00357B60" w:rsidRPr="00357B60">
        <w:rPr>
          <w:sz w:val="24"/>
          <w:szCs w:val="24"/>
          <w:lang w:eastAsia="en-US"/>
        </w:rPr>
        <w:softHyphen/>
        <w:t xml:space="preserve">– количество командированных работников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97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</w:t>
      </w:r>
      <w:proofErr w:type="gramStart"/>
      <w:r w:rsidR="00357B60" w:rsidRPr="00357B60">
        <w:rPr>
          <w:sz w:val="24"/>
          <w:szCs w:val="24"/>
          <w:lang w:eastAsia="en-US"/>
        </w:rPr>
        <w:t xml:space="preserve">– цена найма жилого помещения в сутки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направлению командирования с учетом требований Указа Президента Республики Башкортостан от 3 ноября 2010 года № УП-638 «О порядке и условиях командирования государственных гражданских служащих Республики Башкортостан» (с последующими изменениями), Указа Президента Республики Башкортостан от 28 декабря 2010 года № УП-763 «О порядке и условиях командирования лиц, замещающих государственные должности Республики Башкортостан» (с последующими изменениями);</w:t>
      </w:r>
      <w:proofErr w:type="gramEnd"/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1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суток нахождения в командировке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направлению командирования.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коммунальные услуги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47. Затраты на коммунальные услуги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19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20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газоснабжение и иные виды топлива;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электроснабжение;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теплоснабжение;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4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горячее водоснабжение;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0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холодное водоснабжение и водоотведение;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06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48. Затраты на газоснабжение и иные виды топлива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0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409575"/>
            <wp:effectExtent l="0" t="0" r="0" b="0"/>
            <wp:docPr id="208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потребность в i-м виде топлива (газе и ином виде топлива);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0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тариф на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1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 – поправочный коэффициент, учитывающий затраты на транспортировку i-го вида топлива.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49. Затраты на электроснабжение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12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409575"/>
            <wp:effectExtent l="0" t="0" r="9525" b="0"/>
            <wp:docPr id="213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1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="00357B60" w:rsidRPr="00357B60">
        <w:rPr>
          <w:sz w:val="24"/>
          <w:szCs w:val="24"/>
          <w:lang w:eastAsia="en-US"/>
        </w:rPr>
        <w:t>одноставочного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="00357B60" w:rsidRPr="00357B60">
        <w:rPr>
          <w:sz w:val="24"/>
          <w:szCs w:val="24"/>
          <w:lang w:eastAsia="en-US"/>
        </w:rPr>
        <w:t>двуставочного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тарифа);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1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потребность электроэнергии в год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="00357B60" w:rsidRPr="00357B60">
        <w:rPr>
          <w:sz w:val="24"/>
          <w:szCs w:val="24"/>
          <w:lang w:eastAsia="en-US"/>
        </w:rPr>
        <w:t>одноставочного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="00357B60" w:rsidRPr="00357B60">
        <w:rPr>
          <w:sz w:val="24"/>
          <w:szCs w:val="24"/>
          <w:lang w:eastAsia="en-US"/>
        </w:rPr>
        <w:t>двуставочного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тарифа).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50. Затраты на теплоснабжение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16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21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18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потребность в </w:t>
      </w:r>
      <w:proofErr w:type="spellStart"/>
      <w:r w:rsidR="00357B60" w:rsidRPr="00357B60">
        <w:rPr>
          <w:sz w:val="24"/>
          <w:szCs w:val="24"/>
          <w:lang w:eastAsia="en-US"/>
        </w:rPr>
        <w:t>теплоэнергии</w:t>
      </w:r>
      <w:proofErr w:type="spellEnd"/>
      <w:r w:rsidR="00357B60" w:rsidRPr="00357B60">
        <w:rPr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1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регулируемый тариф на теплоснабжение.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51. Затраты на горячее водоснабжение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20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962025" cy="219075"/>
            <wp:effectExtent l="19050" t="0" r="9525" b="0"/>
            <wp:docPr id="22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2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потребность в горячей воде;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3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регулируемый тариф на горячее водоснабжение.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52. Затраты на холодное водоснабжение и водоотведение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09750" cy="219075"/>
            <wp:effectExtent l="19050" t="0" r="0" b="0"/>
            <wp:docPr id="225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6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потребность в холодном водоснабжении;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7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регулируемый тариф на холодное водоснабжение;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2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потребность в водоотведении;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2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регулируемый тариф на водоотведение.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53. Затраты на оплату услуг внештатных сотрудников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09825" cy="409575"/>
            <wp:effectExtent l="0" t="0" r="0" b="0"/>
            <wp:docPr id="231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23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стоимость 1 месяца работы внештатного сотрудника по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аренду помещений и оборудования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54. Затраты на аренду помещений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35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0C52AF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00250" cy="409575"/>
            <wp:effectExtent l="0" t="0" r="0" b="0"/>
            <wp:docPr id="23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3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численность работников, размещаемых на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арендуемой площади;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S – площадь, установленная в соответствии с постановлением Кабинета Министров Республики Башкортостан от 20 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 31 октября 2014 года № 494);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3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357B60" w:rsidRPr="00357B60">
          <w:rPr>
            <w:sz w:val="24"/>
            <w:szCs w:val="24"/>
            <w:lang w:eastAsia="en-US"/>
          </w:rPr>
          <w:t>1 кв. метр</w:t>
        </w:r>
      </w:smartTag>
      <w:r w:rsidR="00357B60" w:rsidRPr="00357B60">
        <w:rPr>
          <w:sz w:val="24"/>
          <w:szCs w:val="24"/>
          <w:lang w:eastAsia="en-US"/>
        </w:rPr>
        <w:t xml:space="preserve">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арендуемой площади;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3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месяцев аренды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арендуемой площади.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55. Затраты на аренду помещения (зала) для проведения совещания</w:t>
      </w:r>
      <w:proofErr w:type="gramStart"/>
      <w:r w:rsidRPr="00357B60">
        <w:rPr>
          <w:sz w:val="24"/>
          <w:szCs w:val="24"/>
          <w:lang w:eastAsia="en-US"/>
        </w:rPr>
        <w:t xml:space="preserve">    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24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суток аренды i-го помещения (зала);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4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аренды i-го помещения (зала) в сутки.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56. Затраты на аренду оборудования для проведения совещания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4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71700" cy="409575"/>
            <wp:effectExtent l="0" t="0" r="0" b="0"/>
            <wp:docPr id="24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4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арендуемого i-го оборудования;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24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дней аренды i-го оборудования;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4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часов аренды в день i-го оборудования;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4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часа аренды i-го оборудования.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содержание имущества,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57. Затраты на содержание и техническое обслуживание помещений</w:t>
      </w:r>
      <w:proofErr w:type="gramStart"/>
      <w:r w:rsidRPr="00357B60">
        <w:rPr>
          <w:sz w:val="24"/>
          <w:szCs w:val="24"/>
          <w:lang w:eastAsia="en-US"/>
        </w:rPr>
        <w:t xml:space="preserve">  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981450" cy="219075"/>
            <wp:effectExtent l="19050" t="0" r="0" b="0"/>
            <wp:docPr id="25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5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 охранно-тревожной сигнализации;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5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проведение текущего ремонта помещения;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5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содержание прилегающей территории;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5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оплату услуг по обслуживанию и уборке помещения;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5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вывоз твердых бытовых отходов;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5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лифтов;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5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водонапорной насосной станции пожаротушения;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="00357B60" w:rsidRPr="00357B60">
        <w:rPr>
          <w:sz w:val="24"/>
          <w:szCs w:val="24"/>
          <w:lang w:eastAsia="en-US"/>
        </w:rPr>
        <w:t>электроподстанций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="00357B60" w:rsidRPr="00357B60">
        <w:rPr>
          <w:sz w:val="24"/>
          <w:szCs w:val="24"/>
          <w:lang w:eastAsia="en-US"/>
        </w:rPr>
        <w:t>электрощитовых</w:t>
      </w:r>
      <w:proofErr w:type="spellEnd"/>
      <w:r w:rsidR="00357B60" w:rsidRPr="00357B60">
        <w:rPr>
          <w:sz w:val="24"/>
          <w:szCs w:val="24"/>
          <w:lang w:eastAsia="en-US"/>
        </w:rPr>
        <w:t>) административного здания (помещения).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58. Затраты на закупку услуг управляющей компании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6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409575"/>
            <wp:effectExtent l="0" t="0" r="0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6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объем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услуги управляющей компании;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6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услуги управляющей компании в месяц;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6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месяцев использования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услуги управляющей компании.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59. </w:t>
      </w:r>
      <w:proofErr w:type="gramStart"/>
      <w:r w:rsidRPr="00357B60">
        <w:rPr>
          <w:sz w:val="24"/>
          <w:szCs w:val="24"/>
          <w:lang w:eastAsia="en-US"/>
        </w:rPr>
        <w:t>В формулах для расчета затрат, указанных в пунктах 61, 63 и 66-68 настоящей методики, значение показателя площади помещений должно находиться в пределах нормативов площадей, установленных постановлением Кабинета Министров Республики Башкортостан от 20 июня 2001 года № 138 «О порядке обеспечения республиканских органов исполнительной власти нежилым фондом под административные нужды» (с изменениями, внесенными постановлением Правительства Республики Башкортостан от 31 октября 2014 года</w:t>
      </w:r>
      <w:proofErr w:type="gramEnd"/>
      <w:r w:rsidRPr="00357B60">
        <w:rPr>
          <w:sz w:val="24"/>
          <w:szCs w:val="24"/>
          <w:lang w:eastAsia="en-US"/>
        </w:rPr>
        <w:t xml:space="preserve"> № 494).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60.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охранно-тревожной сигнализации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6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38250" cy="409575"/>
            <wp:effectExtent l="0" t="0" r="0" b="0"/>
            <wp:docPr id="26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6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обслуживания 1 i-го устройства.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4" w:name="Par556"/>
      <w:bookmarkEnd w:id="4"/>
      <w:r w:rsidRPr="00357B60">
        <w:rPr>
          <w:sz w:val="24"/>
          <w:szCs w:val="24"/>
          <w:lang w:eastAsia="en-US"/>
        </w:rPr>
        <w:t xml:space="preserve">61. </w:t>
      </w:r>
      <w:proofErr w:type="gramStart"/>
      <w:r w:rsidRPr="00357B60">
        <w:rPr>
          <w:sz w:val="24"/>
          <w:szCs w:val="24"/>
          <w:lang w:eastAsia="en-US"/>
        </w:rPr>
        <w:t>Затраты на проведение текущего ремонта помещения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0" b="0"/>
            <wp:docPr id="2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>) определяются исходя из установленной муниципальным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57B60">
        <w:rPr>
          <w:sz w:val="24"/>
          <w:szCs w:val="24"/>
          <w:lang w:eastAsia="en-US"/>
        </w:rPr>
        <w:t>р</w:t>
      </w:r>
      <w:proofErr w:type="spellEnd"/>
      <w:r w:rsidRPr="00357B60">
        <w:rPr>
          <w:sz w:val="24"/>
          <w:szCs w:val="24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357B60">
        <w:rPr>
          <w:sz w:val="24"/>
          <w:szCs w:val="24"/>
          <w:lang w:eastAsia="en-US"/>
        </w:rPr>
        <w:t xml:space="preserve"> 1988 года № 312,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09675" cy="409575"/>
            <wp:effectExtent l="0" t="0" r="0" b="0"/>
            <wp:docPr id="27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площадь i-го здания, планируемая к проведению текущего ремонта;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357B60" w:rsidRPr="00357B60">
          <w:rPr>
            <w:sz w:val="24"/>
            <w:szCs w:val="24"/>
            <w:lang w:eastAsia="en-US"/>
          </w:rPr>
          <w:t>1 кв. метра</w:t>
        </w:r>
      </w:smartTag>
      <w:r w:rsidR="00357B60" w:rsidRPr="00357B60">
        <w:rPr>
          <w:sz w:val="24"/>
          <w:szCs w:val="24"/>
          <w:lang w:eastAsia="en-US"/>
        </w:rPr>
        <w:t xml:space="preserve"> площади i-го здания.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62. Затраты на содержание прилегающей территории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7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19250" cy="409575"/>
            <wp:effectExtent l="0" t="0" r="0" b="0"/>
            <wp:docPr id="27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площадь закрепленной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прилегающей территории;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7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содержания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357B60" w:rsidRPr="00357B60">
          <w:rPr>
            <w:sz w:val="24"/>
            <w:szCs w:val="24"/>
            <w:lang w:eastAsia="en-US"/>
          </w:rPr>
          <w:t>1 кв. метр</w:t>
        </w:r>
      </w:smartTag>
      <w:r w:rsidR="00357B60" w:rsidRPr="00357B60">
        <w:rPr>
          <w:sz w:val="24"/>
          <w:szCs w:val="24"/>
          <w:lang w:eastAsia="en-US"/>
        </w:rPr>
        <w:t xml:space="preserve"> площади;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7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планируемое количество месяцев содержания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прилегающей территории в очередном финансовом году.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5" w:name="Par571"/>
      <w:bookmarkEnd w:id="5"/>
      <w:r w:rsidRPr="00357B60">
        <w:rPr>
          <w:sz w:val="24"/>
          <w:szCs w:val="24"/>
          <w:lang w:eastAsia="en-US"/>
        </w:rPr>
        <w:t>63. Затраты на оплату услуг по обслуживанию и уборке помещения</w:t>
      </w:r>
      <w:proofErr w:type="gramStart"/>
      <w:r w:rsidRPr="00357B60">
        <w:rPr>
          <w:sz w:val="24"/>
          <w:szCs w:val="24"/>
          <w:lang w:eastAsia="en-US"/>
        </w:rPr>
        <w:t xml:space="preserve">    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28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43100" cy="409575"/>
            <wp:effectExtent l="0" t="0" r="0" b="0"/>
            <wp:docPr id="28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8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услуги по обслуживанию и уборке i-го помещения в месяц;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0" b="0"/>
            <wp:docPr id="28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месяцев использования услуги по обслуживанию и уборке i-го помещения в месяц.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64. Затраты на вывоз твердых бытовых отходов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95375" cy="219075"/>
            <wp:effectExtent l="19050" t="0" r="9525" b="0"/>
            <wp:docPr id="28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28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куб. метров твердых бытовых отходов в год;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28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357B60" w:rsidRPr="00357B60">
          <w:rPr>
            <w:sz w:val="24"/>
            <w:szCs w:val="24"/>
            <w:lang w:eastAsia="en-US"/>
          </w:rPr>
          <w:t>1 куб. метра</w:t>
        </w:r>
      </w:smartTag>
      <w:r w:rsidR="00357B60" w:rsidRPr="00357B60">
        <w:rPr>
          <w:sz w:val="24"/>
          <w:szCs w:val="24"/>
          <w:lang w:eastAsia="en-US"/>
        </w:rPr>
        <w:t xml:space="preserve"> твердых бытовых отходов.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65. 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лифтов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28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066800" cy="409575"/>
            <wp:effectExtent l="0" t="0" r="0" b="0"/>
            <wp:docPr id="29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2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лифтов i-го типа;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29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текущего ремонта 1 лифта</w:t>
      </w:r>
      <w:r w:rsidR="00357B60" w:rsidRPr="00357B60">
        <w:rPr>
          <w:sz w:val="24"/>
          <w:szCs w:val="24"/>
          <w:lang w:eastAsia="en-US"/>
        </w:rPr>
        <w:br/>
        <w:t>i-го типа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6" w:name="Par593"/>
      <w:bookmarkEnd w:id="6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66.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29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29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357B60" w:rsidRPr="00357B60">
          <w:rPr>
            <w:sz w:val="24"/>
            <w:szCs w:val="24"/>
            <w:lang w:eastAsia="en-US"/>
          </w:rPr>
          <w:t>1 кв. метр</w:t>
        </w:r>
      </w:smartTag>
      <w:r w:rsidR="00357B60" w:rsidRPr="00357B60">
        <w:rPr>
          <w:sz w:val="24"/>
          <w:szCs w:val="24"/>
          <w:lang w:eastAsia="en-US"/>
        </w:rPr>
        <w:t xml:space="preserve"> площади соответствующего административного помещения.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67.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водонапорной насосной станции пожаротушения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9525" b="0"/>
            <wp:docPr id="29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9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0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357B60" w:rsidRPr="00357B60">
          <w:rPr>
            <w:sz w:val="24"/>
            <w:szCs w:val="24"/>
            <w:lang w:eastAsia="en-US"/>
          </w:rPr>
          <w:t>1 кв. метр</w:t>
        </w:r>
      </w:smartTag>
      <w:r w:rsidR="00357B60" w:rsidRPr="00357B60">
        <w:rPr>
          <w:sz w:val="24"/>
          <w:szCs w:val="24"/>
          <w:lang w:eastAsia="en-US"/>
        </w:rPr>
        <w:t xml:space="preserve"> площади соответствующего административного помещения.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bookmarkStart w:id="7" w:name="Par607"/>
      <w:bookmarkEnd w:id="7"/>
      <w:r w:rsidRPr="00357B60">
        <w:rPr>
          <w:sz w:val="24"/>
          <w:szCs w:val="24"/>
          <w:lang w:eastAsia="en-US"/>
        </w:rPr>
        <w:t xml:space="preserve">68.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066800" cy="219075"/>
            <wp:effectExtent l="19050" t="0" r="0" b="0"/>
            <wp:docPr id="30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357B60" w:rsidRPr="00357B60">
          <w:rPr>
            <w:sz w:val="24"/>
            <w:szCs w:val="24"/>
            <w:lang w:eastAsia="en-US"/>
          </w:rPr>
          <w:t>1 кв. метр</w:t>
        </w:r>
      </w:smartTag>
      <w:r w:rsidR="00357B60" w:rsidRPr="00357B60">
        <w:rPr>
          <w:sz w:val="24"/>
          <w:szCs w:val="24"/>
          <w:lang w:eastAsia="en-US"/>
        </w:rPr>
        <w:t xml:space="preserve"> площади соответствующих административных помещений.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69.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357B60">
        <w:rPr>
          <w:sz w:val="24"/>
          <w:szCs w:val="24"/>
          <w:lang w:eastAsia="en-US"/>
        </w:rPr>
        <w:t>электроподстанций</w:t>
      </w:r>
      <w:proofErr w:type="spellEnd"/>
      <w:r w:rsidRPr="00357B60">
        <w:rPr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357B60">
        <w:rPr>
          <w:sz w:val="24"/>
          <w:szCs w:val="24"/>
          <w:lang w:eastAsia="en-US"/>
        </w:rPr>
        <w:t>электрощитовых</w:t>
      </w:r>
      <w:proofErr w:type="spellEnd"/>
      <w:r w:rsidRPr="00357B60">
        <w:rPr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357B60">
        <w:rPr>
          <w:sz w:val="24"/>
          <w:szCs w:val="24"/>
          <w:lang w:eastAsia="en-US"/>
        </w:rPr>
        <w:t>)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14450" cy="409575"/>
            <wp:effectExtent l="0" t="0" r="0" b="0"/>
            <wp:docPr id="30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0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стоимость технического обслуживания и текущего ремонта     i-го электрооборудования (</w:t>
      </w:r>
      <w:proofErr w:type="spellStart"/>
      <w:r w:rsidR="00357B60" w:rsidRPr="00357B60">
        <w:rPr>
          <w:sz w:val="24"/>
          <w:szCs w:val="24"/>
          <w:lang w:eastAsia="en-US"/>
        </w:rPr>
        <w:t>электроподстанций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="00357B60" w:rsidRPr="00357B60">
        <w:rPr>
          <w:sz w:val="24"/>
          <w:szCs w:val="24"/>
          <w:lang w:eastAsia="en-US"/>
        </w:rPr>
        <w:t>электрощитовых</w:t>
      </w:r>
      <w:proofErr w:type="spellEnd"/>
      <w:r w:rsidR="00357B60" w:rsidRPr="00357B60">
        <w:rPr>
          <w:sz w:val="24"/>
          <w:szCs w:val="24"/>
          <w:lang w:eastAsia="en-US"/>
        </w:rPr>
        <w:t>) административного здания (помещения);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0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i-го оборудования.</w:t>
      </w:r>
    </w:p>
    <w:p w:rsidR="00357B60" w:rsidRPr="00357B60" w:rsidRDefault="00357B60" w:rsidP="000C52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70. Затраты на техническое обслуживание и ремонт транспортных средств (</w:t>
      </w:r>
      <w:proofErr w:type="spellStart"/>
      <w:r w:rsidRPr="00357B60">
        <w:rPr>
          <w:sz w:val="24"/>
          <w:szCs w:val="24"/>
          <w:lang w:eastAsia="en-US"/>
        </w:rPr>
        <w:t>З</w:t>
      </w:r>
      <w:r w:rsidRPr="00357B60">
        <w:rPr>
          <w:sz w:val="24"/>
          <w:szCs w:val="24"/>
          <w:vertAlign w:val="subscript"/>
          <w:lang w:eastAsia="en-US"/>
        </w:rPr>
        <w:t>тортс</w:t>
      </w:r>
      <w:proofErr w:type="spellEnd"/>
      <w:r w:rsidRPr="00357B60">
        <w:rPr>
          <w:sz w:val="24"/>
          <w:szCs w:val="24"/>
          <w:lang w:eastAsia="en-US"/>
        </w:rPr>
        <w:t>) определяются по формуле</w:t>
      </w:r>
      <w:proofErr w:type="gramStart"/>
      <w:r w:rsidRPr="00357B60">
        <w:rPr>
          <w:sz w:val="24"/>
          <w:szCs w:val="24"/>
          <w:lang w:eastAsia="en-US"/>
        </w:rPr>
        <w:t>:</w:t>
      </w:r>
      <w:proofErr w:type="gramEnd"/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30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357B60">
        <w:rPr>
          <w:sz w:val="24"/>
          <w:szCs w:val="24"/>
          <w:lang w:eastAsia="en-US"/>
        </w:rPr>
        <w:t>Q</w:t>
      </w:r>
      <w:proofErr w:type="gramEnd"/>
      <w:r w:rsidRPr="00357B60">
        <w:rPr>
          <w:sz w:val="24"/>
          <w:szCs w:val="24"/>
          <w:vertAlign w:val="subscript"/>
          <w:lang w:eastAsia="en-US"/>
        </w:rPr>
        <w:t>тортс</w:t>
      </w:r>
      <w:proofErr w:type="spellEnd"/>
      <w:r w:rsidRPr="00357B60">
        <w:rPr>
          <w:sz w:val="24"/>
          <w:szCs w:val="24"/>
          <w:lang w:eastAsia="en-US"/>
        </w:rPr>
        <w:t xml:space="preserve"> – количество i-го транспортного средства;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357B60">
        <w:rPr>
          <w:sz w:val="24"/>
          <w:szCs w:val="24"/>
          <w:lang w:eastAsia="en-US"/>
        </w:rPr>
        <w:t>P</w:t>
      </w:r>
      <w:proofErr w:type="gramEnd"/>
      <w:r w:rsidRPr="00357B60">
        <w:rPr>
          <w:sz w:val="24"/>
          <w:szCs w:val="24"/>
          <w:vertAlign w:val="subscript"/>
          <w:lang w:eastAsia="en-US"/>
        </w:rPr>
        <w:t>тортс</w:t>
      </w:r>
      <w:proofErr w:type="spellEnd"/>
      <w:r w:rsidRPr="00357B60">
        <w:rPr>
          <w:sz w:val="24"/>
          <w:szCs w:val="24"/>
          <w:lang w:eastAsia="en-US"/>
        </w:rPr>
        <w:t> 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71.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72.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10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19425" cy="219075"/>
            <wp:effectExtent l="19050" t="0" r="0" b="0"/>
            <wp:docPr id="31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дизельных генераторных установок;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системы газового пожаротушения;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14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 кондиционирования и вентиляции;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 пожарной сигнализации;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 контроля и управления доступом;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1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 автоматического диспетчерского управления;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 систем видеонаблюдения.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73. 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дизельных генераторных установок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1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320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дизельных генераторных установок;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дизельной генераторной установки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74.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системы газового пожаротушения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2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32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25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датчиков системы газового пожаротушения;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i-го датчика системы газового пожаротушения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75.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кондиционирования и вентиляции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409575"/>
            <wp:effectExtent l="0" t="0" r="0" b="0"/>
            <wp:docPr id="32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32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3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76. 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пожарной сигнализации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3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33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3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</w:t>
      </w:r>
      <w:proofErr w:type="spellStart"/>
      <w:r w:rsidR="00357B60" w:rsidRPr="00357B60">
        <w:rPr>
          <w:sz w:val="24"/>
          <w:szCs w:val="24"/>
          <w:lang w:eastAsia="en-US"/>
        </w:rPr>
        <w:t>извещателей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пожарной сигнализации;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3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i-го </w:t>
      </w:r>
      <w:proofErr w:type="spellStart"/>
      <w:r w:rsidR="00357B60" w:rsidRPr="00357B60">
        <w:rPr>
          <w:sz w:val="24"/>
          <w:szCs w:val="24"/>
          <w:lang w:eastAsia="en-US"/>
        </w:rPr>
        <w:t>извещателя</w:t>
      </w:r>
      <w:proofErr w:type="spellEnd"/>
      <w:r w:rsidR="00357B60" w:rsidRPr="00357B60">
        <w:rPr>
          <w:sz w:val="24"/>
          <w:szCs w:val="24"/>
          <w:lang w:eastAsia="en-US"/>
        </w:rPr>
        <w:t xml:space="preserve">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77.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контроля и управления доступом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35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04950" cy="409575"/>
            <wp:effectExtent l="0" t="0" r="0" b="0"/>
            <wp:docPr id="33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33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3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78. 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39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85900" cy="409575"/>
            <wp:effectExtent l="0" t="0" r="0" b="0"/>
            <wp:docPr id="34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34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обслуживаемых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устройств в составе систем автоматического диспетчерского управления;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4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79. Затраты на техническое обслуживание и </w:t>
      </w:r>
      <w:proofErr w:type="spellStart"/>
      <w:r w:rsidRPr="00357B60">
        <w:rPr>
          <w:sz w:val="24"/>
          <w:szCs w:val="24"/>
          <w:lang w:eastAsia="en-US"/>
        </w:rPr>
        <w:t>регламентно-профилактический</w:t>
      </w:r>
      <w:proofErr w:type="spellEnd"/>
      <w:r w:rsidRPr="00357B60">
        <w:rPr>
          <w:sz w:val="24"/>
          <w:szCs w:val="24"/>
          <w:lang w:eastAsia="en-US"/>
        </w:rPr>
        <w:t xml:space="preserve"> ремонт систем видеонаблюдения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4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71600" cy="409575"/>
            <wp:effectExtent l="0" t="0" r="0" b="0"/>
            <wp:docPr id="344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34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обслуживаемых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устройств в составе систем видеонаблюдения;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4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="00357B60" w:rsidRPr="00357B60">
        <w:rPr>
          <w:sz w:val="24"/>
          <w:szCs w:val="24"/>
          <w:lang w:eastAsia="en-US"/>
        </w:rPr>
        <w:t>регламентно-профилактического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ремонта 1 i-го устройства в составе систем видеонаблюдения в год.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80. Затраты на оплату услуг внештатных сотрудников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4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66975" cy="438150"/>
            <wp:effectExtent l="0" t="0" r="0" b="0"/>
            <wp:docPr id="34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9575" cy="219075"/>
            <wp:effectExtent l="19050" t="0" r="0" b="0"/>
            <wp:docPr id="349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</w:t>
      </w:r>
      <w:proofErr w:type="spellStart"/>
      <w:r w:rsidR="00357B60" w:rsidRPr="00357B60">
        <w:rPr>
          <w:sz w:val="24"/>
          <w:szCs w:val="24"/>
          <w:lang w:eastAsia="en-US"/>
        </w:rPr>
        <w:t>g-й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0" b="0"/>
            <wp:docPr id="350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стоимость 1 месяца работы внештатного сотрудника в </w:t>
      </w:r>
      <w:proofErr w:type="spellStart"/>
      <w:r w:rsidR="00357B60" w:rsidRPr="00357B60">
        <w:rPr>
          <w:sz w:val="24"/>
          <w:szCs w:val="24"/>
          <w:lang w:eastAsia="en-US"/>
        </w:rPr>
        <w:t>g-й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5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57B60" w:rsidRPr="00357B60" w:rsidRDefault="00357B60" w:rsidP="000C52A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приобретение прочих работ и услуг,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proofErr w:type="gramStart"/>
      <w:r w:rsidRPr="00357B60">
        <w:rPr>
          <w:b/>
          <w:sz w:val="24"/>
          <w:szCs w:val="24"/>
          <w:lang w:eastAsia="en-US"/>
        </w:rPr>
        <w:t>связанных</w:t>
      </w:r>
      <w:proofErr w:type="gramEnd"/>
      <w:r w:rsidRPr="00357B60">
        <w:rPr>
          <w:b/>
          <w:sz w:val="24"/>
          <w:szCs w:val="24"/>
          <w:lang w:eastAsia="en-US"/>
        </w:rPr>
        <w:t xml:space="preserve"> с проездом и наймом жилого помещения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в связи с командированием работников, заключаемым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со сторонними организациями, а также к затратам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на приобретение прочих работ и услуг в рамках затрат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на информационно-коммуникационные технологии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0" b="0"/>
            <wp:docPr id="35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819150" cy="219075"/>
            <wp:effectExtent l="19050" t="0" r="0" b="0"/>
            <wp:docPr id="35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1925" cy="219075"/>
            <wp:effectExtent l="19050" t="0" r="9525" b="0"/>
            <wp:docPr id="35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</w:t>
      </w:r>
      <w:proofErr w:type="spellStart"/>
      <w:r w:rsidR="00357B60" w:rsidRPr="00357B60">
        <w:rPr>
          <w:sz w:val="24"/>
          <w:szCs w:val="24"/>
          <w:lang w:eastAsia="en-US"/>
        </w:rPr>
        <w:t>спецжурналов</w:t>
      </w:r>
      <w:proofErr w:type="spellEnd"/>
      <w:r w:rsidR="00357B60" w:rsidRPr="00357B60">
        <w:rPr>
          <w:sz w:val="24"/>
          <w:szCs w:val="24"/>
          <w:lang w:eastAsia="en-US"/>
        </w:rPr>
        <w:t>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55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82. Затраты на приобретение </w:t>
      </w:r>
      <w:proofErr w:type="spellStart"/>
      <w:r w:rsidRPr="00357B60">
        <w:rPr>
          <w:sz w:val="24"/>
          <w:szCs w:val="24"/>
          <w:lang w:eastAsia="en-US"/>
        </w:rPr>
        <w:t>спецжурналов</w:t>
      </w:r>
      <w:proofErr w:type="spellEnd"/>
      <w:r w:rsidRPr="00357B60">
        <w:rPr>
          <w:sz w:val="24"/>
          <w:szCs w:val="24"/>
          <w:lang w:eastAsia="en-US"/>
        </w:rPr>
        <w:t xml:space="preserve"> и бланков строгой отчетности (</w:t>
      </w:r>
      <w:proofErr w:type="spellStart"/>
      <w:r w:rsidRPr="00357B60">
        <w:rPr>
          <w:sz w:val="24"/>
          <w:szCs w:val="24"/>
          <w:lang w:eastAsia="en-US"/>
        </w:rPr>
        <w:t>З</w:t>
      </w:r>
      <w:r w:rsidRPr="00357B60">
        <w:rPr>
          <w:sz w:val="24"/>
          <w:szCs w:val="24"/>
          <w:vertAlign w:val="subscript"/>
          <w:lang w:eastAsia="en-US"/>
        </w:rPr>
        <w:t>жбо</w:t>
      </w:r>
      <w:proofErr w:type="spellEnd"/>
      <w:r w:rsidRPr="00357B60">
        <w:rPr>
          <w:sz w:val="24"/>
          <w:szCs w:val="24"/>
          <w:lang w:eastAsia="en-US"/>
        </w:rPr>
        <w:t>) 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409575"/>
            <wp:effectExtent l="0" t="0" r="0" b="0"/>
            <wp:docPr id="356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357B60">
        <w:rPr>
          <w:sz w:val="24"/>
          <w:szCs w:val="24"/>
          <w:lang w:eastAsia="en-US"/>
        </w:rPr>
        <w:t>Q</w:t>
      </w:r>
      <w:r w:rsidRPr="00357B60">
        <w:rPr>
          <w:sz w:val="24"/>
          <w:szCs w:val="24"/>
          <w:vertAlign w:val="subscript"/>
          <w:lang w:eastAsia="en-US"/>
        </w:rPr>
        <w:t>i</w:t>
      </w:r>
      <w:proofErr w:type="spellEnd"/>
      <w:r w:rsidRPr="00357B60">
        <w:rPr>
          <w:sz w:val="24"/>
          <w:szCs w:val="24"/>
          <w:vertAlign w:val="subscript"/>
          <w:lang w:eastAsia="en-US"/>
        </w:rPr>
        <w:t xml:space="preserve"> ж</w:t>
      </w:r>
      <w:r w:rsidRPr="00357B60">
        <w:rPr>
          <w:sz w:val="24"/>
          <w:szCs w:val="24"/>
          <w:lang w:eastAsia="en-US"/>
        </w:rPr>
        <w:t xml:space="preserve"> – количество </w:t>
      </w:r>
      <w:proofErr w:type="gramStart"/>
      <w:r w:rsidRPr="00357B60">
        <w:rPr>
          <w:sz w:val="24"/>
          <w:szCs w:val="24"/>
          <w:lang w:eastAsia="en-US"/>
        </w:rPr>
        <w:t>приобретаемых</w:t>
      </w:r>
      <w:proofErr w:type="gramEnd"/>
      <w:r w:rsidRPr="00357B60">
        <w:rPr>
          <w:sz w:val="24"/>
          <w:szCs w:val="24"/>
          <w:lang w:eastAsia="en-US"/>
        </w:rPr>
        <w:t xml:space="preserve"> </w:t>
      </w:r>
      <w:proofErr w:type="spellStart"/>
      <w:r w:rsidRPr="00357B60">
        <w:rPr>
          <w:sz w:val="24"/>
          <w:szCs w:val="24"/>
          <w:lang w:eastAsia="en-US"/>
        </w:rPr>
        <w:t>i-х</w:t>
      </w:r>
      <w:proofErr w:type="spellEnd"/>
      <w:r w:rsidRPr="00357B60">
        <w:rPr>
          <w:sz w:val="24"/>
          <w:szCs w:val="24"/>
          <w:lang w:eastAsia="en-US"/>
        </w:rPr>
        <w:t xml:space="preserve"> </w:t>
      </w:r>
      <w:proofErr w:type="spellStart"/>
      <w:r w:rsidRPr="00357B60">
        <w:rPr>
          <w:sz w:val="24"/>
          <w:szCs w:val="24"/>
          <w:lang w:eastAsia="en-US"/>
        </w:rPr>
        <w:t>спецжурналов</w:t>
      </w:r>
      <w:proofErr w:type="spellEnd"/>
      <w:r w:rsidRPr="00357B60">
        <w:rPr>
          <w:sz w:val="24"/>
          <w:szCs w:val="24"/>
          <w:lang w:eastAsia="en-US"/>
        </w:rPr>
        <w:t>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r w:rsidRPr="00357B60">
        <w:rPr>
          <w:sz w:val="24"/>
          <w:szCs w:val="24"/>
          <w:lang w:eastAsia="en-US"/>
        </w:rPr>
        <w:t>P</w:t>
      </w:r>
      <w:r w:rsidRPr="00357B60">
        <w:rPr>
          <w:sz w:val="24"/>
          <w:szCs w:val="24"/>
          <w:vertAlign w:val="subscript"/>
          <w:lang w:eastAsia="en-US"/>
        </w:rPr>
        <w:t>i</w:t>
      </w:r>
      <w:proofErr w:type="spellEnd"/>
      <w:r w:rsidRPr="00357B60">
        <w:rPr>
          <w:sz w:val="24"/>
          <w:szCs w:val="24"/>
          <w:vertAlign w:val="subscript"/>
          <w:lang w:eastAsia="en-US"/>
        </w:rPr>
        <w:t xml:space="preserve"> ж</w:t>
      </w:r>
      <w:r w:rsidRPr="00357B60">
        <w:rPr>
          <w:sz w:val="24"/>
          <w:szCs w:val="24"/>
          <w:lang w:eastAsia="en-US"/>
        </w:rPr>
        <w:t xml:space="preserve"> – цена 1 i-го </w:t>
      </w:r>
      <w:proofErr w:type="spellStart"/>
      <w:r w:rsidRPr="00357B60">
        <w:rPr>
          <w:sz w:val="24"/>
          <w:szCs w:val="24"/>
          <w:lang w:eastAsia="en-US"/>
        </w:rPr>
        <w:t>спецжурнала</w:t>
      </w:r>
      <w:proofErr w:type="spellEnd"/>
      <w:r w:rsidRPr="00357B60">
        <w:rPr>
          <w:sz w:val="24"/>
          <w:szCs w:val="24"/>
          <w:lang w:eastAsia="en-US"/>
        </w:rPr>
        <w:t>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357B60">
        <w:rPr>
          <w:sz w:val="24"/>
          <w:szCs w:val="24"/>
          <w:lang w:eastAsia="en-US"/>
        </w:rPr>
        <w:t>Q</w:t>
      </w:r>
      <w:proofErr w:type="gramEnd"/>
      <w:r w:rsidRPr="00357B60">
        <w:rPr>
          <w:sz w:val="24"/>
          <w:szCs w:val="24"/>
          <w:vertAlign w:val="subscript"/>
          <w:lang w:eastAsia="en-US"/>
        </w:rPr>
        <w:t>бо</w:t>
      </w:r>
      <w:proofErr w:type="spellEnd"/>
      <w:r w:rsidRPr="00357B60">
        <w:rPr>
          <w:sz w:val="24"/>
          <w:szCs w:val="24"/>
          <w:lang w:eastAsia="en-US"/>
        </w:rPr>
        <w:t xml:space="preserve"> – количество приобретаемых бланков строгой отчетности;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spellStart"/>
      <w:proofErr w:type="gramStart"/>
      <w:r w:rsidRPr="00357B60">
        <w:rPr>
          <w:sz w:val="24"/>
          <w:szCs w:val="24"/>
          <w:lang w:eastAsia="en-US"/>
        </w:rPr>
        <w:t>P</w:t>
      </w:r>
      <w:proofErr w:type="gramEnd"/>
      <w:r w:rsidRPr="00357B60">
        <w:rPr>
          <w:sz w:val="24"/>
          <w:szCs w:val="24"/>
          <w:vertAlign w:val="subscript"/>
          <w:lang w:eastAsia="en-US"/>
        </w:rPr>
        <w:t>бо</w:t>
      </w:r>
      <w:proofErr w:type="spellEnd"/>
      <w:r w:rsidRPr="00357B60">
        <w:rPr>
          <w:sz w:val="24"/>
          <w:szCs w:val="24"/>
          <w:lang w:eastAsia="en-US"/>
        </w:rPr>
        <w:t xml:space="preserve"> – цена 1 бланка строгой отчетности.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5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84. Затраты на оплату услуг внештатных сотрудников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5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438400" cy="438150"/>
            <wp:effectExtent l="0" t="0" r="0" b="0"/>
            <wp:docPr id="35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9575" cy="219075"/>
            <wp:effectExtent l="19050" t="0" r="0" b="0"/>
            <wp:docPr id="36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</w:t>
      </w:r>
      <w:proofErr w:type="spellStart"/>
      <w:r w:rsidR="00357B60" w:rsidRPr="00357B60">
        <w:rPr>
          <w:sz w:val="24"/>
          <w:szCs w:val="24"/>
          <w:lang w:eastAsia="en-US"/>
        </w:rPr>
        <w:t>j-й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19050" t="0" r="0" b="0"/>
            <wp:docPr id="36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месяца работы внештатного сотрудника в </w:t>
      </w:r>
      <w:proofErr w:type="spellStart"/>
      <w:r w:rsidR="00357B60" w:rsidRPr="00357B60">
        <w:rPr>
          <w:sz w:val="24"/>
          <w:szCs w:val="24"/>
          <w:lang w:eastAsia="en-US"/>
        </w:rPr>
        <w:t>j-й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должности;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85. Затраты на проведение </w:t>
      </w:r>
      <w:proofErr w:type="spellStart"/>
      <w:r w:rsidRPr="00357B60">
        <w:rPr>
          <w:sz w:val="24"/>
          <w:szCs w:val="24"/>
          <w:lang w:eastAsia="en-US"/>
        </w:rPr>
        <w:t>предрейсового</w:t>
      </w:r>
      <w:proofErr w:type="spellEnd"/>
      <w:r w:rsidRPr="00357B60">
        <w:rPr>
          <w:sz w:val="24"/>
          <w:szCs w:val="24"/>
          <w:lang w:eastAsia="en-US"/>
        </w:rPr>
        <w:t xml:space="preserve"> и </w:t>
      </w:r>
      <w:proofErr w:type="spellStart"/>
      <w:r w:rsidRPr="00357B60">
        <w:rPr>
          <w:sz w:val="24"/>
          <w:szCs w:val="24"/>
          <w:lang w:eastAsia="en-US"/>
        </w:rPr>
        <w:t>послерейсового</w:t>
      </w:r>
      <w:proofErr w:type="spellEnd"/>
      <w:r w:rsidRPr="00357B60">
        <w:rPr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6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76400" cy="409575"/>
            <wp:effectExtent l="0" t="0" r="0" b="0"/>
            <wp:docPr id="36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0" t="0" r="9525" b="0"/>
            <wp:docPr id="36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водителей;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6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проведения 1 </w:t>
      </w:r>
      <w:proofErr w:type="spellStart"/>
      <w:r w:rsidR="00357B60" w:rsidRPr="00357B60">
        <w:rPr>
          <w:sz w:val="24"/>
          <w:szCs w:val="24"/>
          <w:lang w:eastAsia="en-US"/>
        </w:rPr>
        <w:t>предрейсового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и </w:t>
      </w:r>
      <w:proofErr w:type="spellStart"/>
      <w:r w:rsidR="00357B60" w:rsidRPr="00357B60">
        <w:rPr>
          <w:sz w:val="24"/>
          <w:szCs w:val="24"/>
          <w:lang w:eastAsia="en-US"/>
        </w:rPr>
        <w:t>послерейсового</w:t>
      </w:r>
      <w:proofErr w:type="spellEnd"/>
      <w:r w:rsidR="00357B60" w:rsidRPr="00357B60">
        <w:rPr>
          <w:sz w:val="24"/>
          <w:szCs w:val="24"/>
          <w:lang w:eastAsia="en-US"/>
        </w:rPr>
        <w:t xml:space="preserve"> осмотра;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рабочих дней в году;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86. Затраты на проведение диспансеризации работников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6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209675" cy="219075"/>
            <wp:effectExtent l="19050" t="0" r="0" b="0"/>
            <wp:docPr id="36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7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численность работников, подлежащих диспансеризации;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проведения диспансеризации в расчете на 1 работника.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87. Затраты на оплату работ по монтажу (установке), дооборудованию и наладке оборудования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7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457325" cy="438150"/>
            <wp:effectExtent l="0" t="0" r="0" b="0"/>
            <wp:docPr id="3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52425" cy="219075"/>
            <wp:effectExtent l="0" t="0" r="9525" b="0"/>
            <wp:docPr id="3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3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монтажа (установки), дооборудования и наладки g-го оборудования.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88. Затраты на оплату услуг вневедомственной охраны определяются по фактическим затратам в отчетном финансовом году.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89. </w:t>
      </w:r>
      <w:proofErr w:type="gramStart"/>
      <w:r w:rsidRPr="00357B60">
        <w:rPr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1" w:history="1">
        <w:r w:rsidRPr="00357B60">
          <w:rPr>
            <w:sz w:val="24"/>
            <w:szCs w:val="24"/>
            <w:lang w:eastAsia="en-US"/>
          </w:rPr>
          <w:t>указанием</w:t>
        </w:r>
      </w:hyperlink>
      <w:r w:rsidRPr="00357B60">
        <w:rPr>
          <w:sz w:val="24"/>
          <w:szCs w:val="24"/>
          <w:lang w:eastAsia="en-US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57B60">
        <w:rPr>
          <w:sz w:val="24"/>
          <w:szCs w:val="24"/>
          <w:lang w:eastAsia="en-US"/>
        </w:rPr>
        <w:t xml:space="preserve"> премии по обязательному страхованию гражданской ответственности владельцев транспортных средств» (с изменениями, внесенными Указанием Банка России от 20 марта 2015 года  № 3604-У),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4333875" cy="409575"/>
            <wp:effectExtent l="0" t="0" r="0" b="0"/>
            <wp:docPr id="37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7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предельный размер базовой ставки страхового тарифа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транспортному средству;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7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9575" cy="219075"/>
            <wp:effectExtent l="19050" t="0" r="9525" b="0"/>
            <wp:docPr id="38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транспортному средству;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8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38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90" w:history="1">
        <w:r w:rsidR="00357B60" w:rsidRPr="00357B60">
          <w:rPr>
            <w:sz w:val="24"/>
            <w:szCs w:val="24"/>
            <w:lang w:eastAsia="en-US"/>
          </w:rPr>
          <w:t>пунктом 3 статьи 9</w:t>
        </w:r>
      </w:hyperlink>
      <w:r w:rsidR="00357B60" w:rsidRPr="00357B60">
        <w:rPr>
          <w:sz w:val="24"/>
          <w:szCs w:val="24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19075"/>
            <wp:effectExtent l="19050" t="0" r="0" b="0"/>
            <wp:docPr id="38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90. Затраты на оплату труда независимых экспертов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8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1752600" cy="276225"/>
            <wp:effectExtent l="0" t="0" r="0" b="0"/>
            <wp:docPr id="38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8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часов заседаний аттестационных и конкурсных комиссий;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38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 – количество независимых экспертов, включенных в аттестационные и конкурсные комиссии;</w:t>
      </w:r>
    </w:p>
    <w:p w:rsidR="00357B60" w:rsidRPr="00357B60" w:rsidRDefault="002B2E0E" w:rsidP="00357B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rFonts w:ascii="Times New Roman" w:hAnsi="Times New Roman" w:cs="Times New Roman"/>
          <w:sz w:val="24"/>
          <w:szCs w:val="24"/>
        </w:rPr>
        <w:t>– ставка почасовой оплаты труда независимых экспертов, установленная постановлением Правительства Республики  Башкортостан от 26 февраля 2006 года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 (с изменениями, внесенными постановлением Правительства Республики Башкортостан от 20 ноября 2014 года № 536);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noProof/>
          <w:position w:val="-14"/>
          <w:sz w:val="24"/>
          <w:szCs w:val="24"/>
        </w:rPr>
        <w:t xml:space="preserve"> </w:t>
      </w:r>
      <w:r w:rsidR="002B2E0E">
        <w:rPr>
          <w:noProof/>
          <w:position w:val="-14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39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57B60" w:rsidRDefault="00357B60" w:rsidP="000C52A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C52AF" w:rsidRPr="00357B60" w:rsidRDefault="000C52AF" w:rsidP="000C52A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к затратам на приобретение основных сре</w:t>
      </w:r>
      <w:proofErr w:type="gramStart"/>
      <w:r w:rsidRPr="00357B60">
        <w:rPr>
          <w:b/>
          <w:sz w:val="24"/>
          <w:szCs w:val="24"/>
          <w:lang w:eastAsia="en-US"/>
        </w:rPr>
        <w:t>дств в р</w:t>
      </w:r>
      <w:proofErr w:type="gramEnd"/>
      <w:r w:rsidRPr="00357B60">
        <w:rPr>
          <w:b/>
          <w:sz w:val="24"/>
          <w:szCs w:val="24"/>
          <w:lang w:eastAsia="en-US"/>
        </w:rPr>
        <w:t>амках затрат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на информационно-коммуникационные технологии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14450" cy="219075"/>
            <wp:effectExtent l="19050" t="0" r="0" b="0"/>
            <wp:docPr id="39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транспортных средств;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39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мебели;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систем кондиционирования.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92. Затраты на приобретение транспортных средств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39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4"/>
          <w:sz w:val="24"/>
          <w:szCs w:val="24"/>
        </w:rPr>
        <w:drawing>
          <wp:inline distT="0" distB="0" distL="0" distR="0">
            <wp:extent cx="1257300" cy="409575"/>
            <wp:effectExtent l="0" t="0" r="0" b="0"/>
            <wp:docPr id="39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tabs>
          <w:tab w:val="left" w:pos="873"/>
        </w:tabs>
        <w:jc w:val="both"/>
        <w:outlineLvl w:val="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2900" cy="247650"/>
            <wp:effectExtent l="0" t="0" r="0" b="0"/>
            <wp:docPr id="39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bCs/>
          <w:sz w:val="24"/>
          <w:szCs w:val="24"/>
        </w:rPr>
        <w:t xml:space="preserve"> - планируемое к приобретению количество </w:t>
      </w:r>
      <w:proofErr w:type="spellStart"/>
      <w:r w:rsidR="00357B60" w:rsidRPr="00357B60">
        <w:rPr>
          <w:bCs/>
          <w:sz w:val="24"/>
          <w:szCs w:val="24"/>
        </w:rPr>
        <w:t>i-х</w:t>
      </w:r>
      <w:proofErr w:type="spellEnd"/>
      <w:r w:rsidR="00357B60" w:rsidRPr="00357B60">
        <w:rPr>
          <w:bCs/>
          <w:sz w:val="24"/>
          <w:szCs w:val="24"/>
        </w:rPr>
        <w:t xml:space="preserve"> транспортных средств в соответствии с нормативами субъектов нормирования с учетом </w:t>
      </w:r>
      <w:proofErr w:type="gramStart"/>
      <w:r w:rsidR="00357B60" w:rsidRPr="00357B60">
        <w:rPr>
          <w:bCs/>
          <w:sz w:val="24"/>
          <w:szCs w:val="24"/>
        </w:rPr>
        <w:t>нормативов обеспечения функций Администрации муниципального района</w:t>
      </w:r>
      <w:proofErr w:type="gramEnd"/>
      <w:r w:rsidR="00357B60" w:rsidRPr="00357B60">
        <w:rPr>
          <w:bCs/>
          <w:sz w:val="24"/>
          <w:szCs w:val="24"/>
        </w:rPr>
        <w:t xml:space="preserve"> </w:t>
      </w:r>
      <w:proofErr w:type="spellStart"/>
      <w:r w:rsidR="00357B60" w:rsidRPr="00357B60">
        <w:rPr>
          <w:bCs/>
          <w:sz w:val="24"/>
          <w:szCs w:val="24"/>
        </w:rPr>
        <w:t>Кушнаренковский</w:t>
      </w:r>
      <w:proofErr w:type="spellEnd"/>
      <w:r w:rsidR="00357B60" w:rsidRPr="00357B60">
        <w:rPr>
          <w:bCs/>
          <w:sz w:val="24"/>
          <w:szCs w:val="24"/>
        </w:rPr>
        <w:t xml:space="preserve"> район Республики Башкортостан, органов управления государственными внебюджетными фондами Республики Башкортостан, применяемых при расчете нормативных затрат на приобретение служебного легкового автотранспорта, предусмотренных приложением  к Порядку расчета;</w:t>
      </w:r>
    </w:p>
    <w:p w:rsidR="00357B60" w:rsidRPr="00357B60" w:rsidRDefault="002B2E0E" w:rsidP="00357B60">
      <w:pPr>
        <w:tabs>
          <w:tab w:val="left" w:pos="873"/>
        </w:tabs>
        <w:jc w:val="both"/>
        <w:outlineLvl w:val="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247650"/>
            <wp:effectExtent l="19050" t="0" r="9525" b="0"/>
            <wp:docPr id="40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bCs/>
          <w:sz w:val="24"/>
          <w:szCs w:val="24"/>
        </w:rPr>
        <w:t xml:space="preserve"> - цена приобретения i-го транспортного средства в соответствии с нормативами субъектов нормирования с учетом </w:t>
      </w:r>
      <w:proofErr w:type="gramStart"/>
      <w:r w:rsidR="00357B60" w:rsidRPr="00357B60">
        <w:rPr>
          <w:bCs/>
          <w:sz w:val="24"/>
          <w:szCs w:val="24"/>
        </w:rPr>
        <w:t>нормативов обеспечения функций Администрации муниципального района</w:t>
      </w:r>
      <w:proofErr w:type="gramEnd"/>
      <w:r w:rsidR="00357B60" w:rsidRPr="00357B60">
        <w:rPr>
          <w:bCs/>
          <w:sz w:val="24"/>
          <w:szCs w:val="24"/>
        </w:rPr>
        <w:t xml:space="preserve"> </w:t>
      </w:r>
      <w:proofErr w:type="spellStart"/>
      <w:r w:rsidR="00357B60" w:rsidRPr="00357B60">
        <w:rPr>
          <w:bCs/>
          <w:sz w:val="24"/>
          <w:szCs w:val="24"/>
        </w:rPr>
        <w:t>Кушнаренковский</w:t>
      </w:r>
      <w:proofErr w:type="spellEnd"/>
      <w:r w:rsidR="00357B60" w:rsidRPr="00357B60">
        <w:rPr>
          <w:bCs/>
          <w:sz w:val="24"/>
          <w:szCs w:val="24"/>
        </w:rPr>
        <w:t xml:space="preserve">  </w:t>
      </w:r>
      <w:r w:rsidR="00357B60" w:rsidRPr="00357B60">
        <w:rPr>
          <w:rStyle w:val="aff0"/>
          <w:bCs/>
          <w:sz w:val="24"/>
          <w:szCs w:val="24"/>
        </w:rPr>
        <w:t xml:space="preserve"> </w:t>
      </w:r>
      <w:r w:rsidR="00357B60" w:rsidRPr="00357B60">
        <w:rPr>
          <w:bCs/>
          <w:sz w:val="24"/>
          <w:szCs w:val="24"/>
        </w:rPr>
        <w:t xml:space="preserve"> район Республики Башкортостан, применяемых при расчете нормативных затрат на приобретение служебного легкового автотранспорта, предусмотренных приложением  к Порядку расчета</w:t>
      </w:r>
      <w:r w:rsidR="00357B60" w:rsidRPr="00357B60">
        <w:rPr>
          <w:bCs/>
          <w:sz w:val="24"/>
          <w:szCs w:val="24"/>
          <w:highlight w:val="yellow"/>
        </w:rPr>
        <w:t>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93. Затраты на приобретение мебели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0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533525" cy="409575"/>
            <wp:effectExtent l="0" t="0" r="0" b="0"/>
            <wp:docPr id="40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0" t="0" r="0" b="0"/>
            <wp:docPr id="40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 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предметов мебели в соответствии с нормативами государственных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52425" cy="219075"/>
            <wp:effectExtent l="19050" t="0" r="9525" b="0"/>
            <wp:docPr id="404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i-го предмета мебели в соответствии с нормативами государственных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94. Затраты на приобретение систем кондиционирования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152525" cy="409575"/>
            <wp:effectExtent l="0" t="0" r="0" b="0"/>
            <wp:docPr id="40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0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</w:t>
      </w:r>
      <w:proofErr w:type="spellStart"/>
      <w:r w:rsidR="00357B60" w:rsidRPr="00357B60">
        <w:rPr>
          <w:sz w:val="24"/>
          <w:szCs w:val="24"/>
          <w:lang w:eastAsia="en-US"/>
        </w:rPr>
        <w:t>i-х</w:t>
      </w:r>
      <w:proofErr w:type="spellEnd"/>
      <w:r w:rsidR="00357B60" w:rsidRPr="00357B60">
        <w:rPr>
          <w:sz w:val="24"/>
          <w:szCs w:val="24"/>
          <w:lang w:eastAsia="en-US"/>
        </w:rPr>
        <w:t xml:space="preserve"> систем кондиционирования;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системы кондиционирования.</w:t>
      </w:r>
    </w:p>
    <w:p w:rsid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0C52AF" w:rsidRDefault="000C52AF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0C52AF" w:rsidRPr="00357B60" w:rsidRDefault="000C52AF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0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),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390775" cy="219075"/>
            <wp:effectExtent l="19050" t="0" r="9525" b="0"/>
            <wp:docPr id="41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бланочной и иной типографской продукции;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канцелярских принадлежностей;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хозяйственных товаров и принадлежностей;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1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горюче-смазочных материалов;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запасных частей для транспортных средств;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96. Затраты на приобретение бланочной продукции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2219325" cy="438150"/>
            <wp:effectExtent l="0" t="0" r="0" b="0"/>
            <wp:docPr id="4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0" t="0" r="0" b="0"/>
            <wp:docPr id="41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бланочной продукции;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бланка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тиражу;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2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 количество прочей продукции, изготовляемой типографией;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19075"/>
            <wp:effectExtent l="19050" t="0" r="0" b="0"/>
            <wp:docPr id="42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</w:t>
      </w:r>
      <w:proofErr w:type="spellStart"/>
      <w:r w:rsidR="00357B60" w:rsidRPr="00357B60">
        <w:rPr>
          <w:sz w:val="24"/>
          <w:szCs w:val="24"/>
          <w:lang w:eastAsia="en-US"/>
        </w:rPr>
        <w:t>j-му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тиражу.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97. Затраты на приобретение канцелярских принадлежностей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43100" cy="409575"/>
            <wp:effectExtent l="0" t="0" r="0" b="0"/>
            <wp:docPr id="4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4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расчетная численность основных работников, определяемая в соответствии с пунктами 17-</w:t>
      </w:r>
      <w:hyperlink r:id="rId431" w:history="1">
        <w:r w:rsidR="00357B60" w:rsidRPr="00357B60">
          <w:rPr>
            <w:sz w:val="24"/>
            <w:szCs w:val="24"/>
            <w:lang w:eastAsia="en-US"/>
          </w:rPr>
          <w:t>22</w:t>
        </w:r>
      </w:hyperlink>
      <w:r w:rsidR="00357B60" w:rsidRPr="00357B60">
        <w:rPr>
          <w:sz w:val="24"/>
          <w:szCs w:val="24"/>
          <w:lang w:eastAsia="en-US"/>
        </w:rPr>
        <w:t xml:space="preserve"> Общих правил определения нормативных затрат;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i-го предмета канцелярских принадлежностей в соответствии с нормативами муниципальных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98. Затраты на приобретение хозяйственных товаров и принадлежностей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19050" t="0" r="9525" b="0"/>
            <wp:docPr id="4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257300" cy="409575"/>
            <wp:effectExtent l="0" t="0" r="0" b="0"/>
            <wp:docPr id="42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19075"/>
            <wp:effectExtent l="19050" t="0" r="9525" b="0"/>
            <wp:docPr id="4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0" t="0" r="0" b="0"/>
            <wp:docPr id="4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i-го хозяйственного товара и принадлежности в соответствии с нормативами муниципальных органов.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99. Затраты на приобретение горюче-смазочных материалов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3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95475" cy="409575"/>
            <wp:effectExtent l="0" t="0" r="9525" b="0"/>
            <wp:docPr id="4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3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357B60" w:rsidRPr="00357B60">
          <w:rPr>
            <w:sz w:val="24"/>
            <w:szCs w:val="24"/>
            <w:lang w:eastAsia="en-US"/>
          </w:rPr>
          <w:t>100 километров</w:t>
        </w:r>
      </w:smartTag>
      <w:r w:rsidR="00357B60" w:rsidRPr="00357B60">
        <w:rPr>
          <w:sz w:val="24"/>
          <w:szCs w:val="24"/>
          <w:lang w:eastAsia="en-US"/>
        </w:rPr>
        <w:t xml:space="preserve">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1 литра горюче-смазочного материала по </w:t>
      </w:r>
      <w:proofErr w:type="spellStart"/>
      <w:r w:rsidR="00357B60" w:rsidRPr="00357B60">
        <w:rPr>
          <w:sz w:val="24"/>
          <w:szCs w:val="24"/>
          <w:lang w:eastAsia="en-US"/>
        </w:rPr>
        <w:t>i-му</w:t>
      </w:r>
      <w:proofErr w:type="spellEnd"/>
      <w:r w:rsidR="00357B60" w:rsidRPr="00357B60">
        <w:rPr>
          <w:sz w:val="24"/>
          <w:szCs w:val="24"/>
          <w:lang w:eastAsia="en-US"/>
        </w:rPr>
        <w:t xml:space="preserve"> транспортному средству;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3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километраж использования i-го транспортного средства в очередном финансовом году</w:t>
      </w:r>
      <w:r w:rsidR="00357B60" w:rsidRPr="00357B60">
        <w:rPr>
          <w:sz w:val="24"/>
          <w:szCs w:val="24"/>
        </w:rPr>
        <w:t xml:space="preserve"> с учетом </w:t>
      </w:r>
      <w:proofErr w:type="gramStart"/>
      <w:r w:rsidR="00357B60" w:rsidRPr="00357B60">
        <w:rPr>
          <w:sz w:val="24"/>
          <w:szCs w:val="24"/>
        </w:rPr>
        <w:t xml:space="preserve">норматива </w:t>
      </w:r>
      <w:r w:rsidR="00357B60" w:rsidRPr="00357B60">
        <w:rPr>
          <w:sz w:val="24"/>
          <w:szCs w:val="24"/>
          <w:lang w:eastAsia="en-US"/>
        </w:rPr>
        <w:t>пробега одного служебного легкового автомобиля муниципальных органов Республики</w:t>
      </w:r>
      <w:proofErr w:type="gramEnd"/>
      <w:r w:rsidR="00357B60" w:rsidRPr="00357B60">
        <w:rPr>
          <w:sz w:val="24"/>
          <w:szCs w:val="24"/>
          <w:lang w:eastAsia="en-US"/>
        </w:rPr>
        <w:t xml:space="preserve"> Башкортостан, установленного постановлением Правительства Республики Башкортостан от 7 апреля 2009 года № 134 «О стандартах расходов аппаратов исполнительных органов государственной власти Республики Башкортостан» (с последующими изменениями).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100. 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101. Затраты на приобретение материальных запасов для нужд гражданской обороны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43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409575"/>
            <wp:effectExtent l="0" t="0" r="0" b="0"/>
            <wp:docPr id="4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3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цена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4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57B60" w:rsidRPr="00357B60" w:rsidRDefault="00357B60" w:rsidP="00357B60">
      <w:pPr>
        <w:pStyle w:val="aff1"/>
        <w:numPr>
          <w:ilvl w:val="0"/>
          <w:numId w:val="36"/>
        </w:numPr>
        <w:autoSpaceDE w:val="0"/>
        <w:autoSpaceDN w:val="0"/>
        <w:adjustRightInd w:val="0"/>
        <w:jc w:val="both"/>
        <w:rPr>
          <w:lang w:eastAsia="en-US"/>
        </w:rPr>
      </w:pPr>
      <w:r w:rsidRPr="00357B60">
        <w:rPr>
          <w:lang w:eastAsia="en-US"/>
        </w:rPr>
        <w:t>– расчетная численность основных работников, определяемая в соответствии с пунктами 17-</w:t>
      </w:r>
      <w:hyperlink r:id="rId446" w:history="1">
        <w:r w:rsidRPr="00357B60">
          <w:rPr>
            <w:lang w:eastAsia="en-US"/>
          </w:rPr>
          <w:t>22</w:t>
        </w:r>
      </w:hyperlink>
      <w:r w:rsidRPr="00357B60">
        <w:rPr>
          <w:lang w:eastAsia="en-US"/>
        </w:rPr>
        <w:t xml:space="preserve"> Общих правил определения нормативных затрат.</w:t>
      </w:r>
    </w:p>
    <w:p w:rsidR="00357B60" w:rsidRPr="00357B60" w:rsidRDefault="00357B60" w:rsidP="00357B60">
      <w:pPr>
        <w:pStyle w:val="aff1"/>
        <w:numPr>
          <w:ilvl w:val="0"/>
          <w:numId w:val="36"/>
        </w:numPr>
        <w:autoSpaceDE w:val="0"/>
        <w:autoSpaceDN w:val="0"/>
        <w:adjustRightInd w:val="0"/>
        <w:jc w:val="both"/>
        <w:rPr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III. Затраты на капитальный ремонт государственного имущества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102.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103. </w:t>
      </w:r>
      <w:proofErr w:type="gramStart"/>
      <w:r w:rsidRPr="00357B60">
        <w:rPr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104. 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 и с законодательством Российской Федерации о градостроительной деятельности.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IV. Затраты на финансовое обеспечение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proofErr w:type="gramStart"/>
      <w:r w:rsidRPr="00357B60">
        <w:rPr>
          <w:b/>
          <w:sz w:val="24"/>
          <w:szCs w:val="24"/>
          <w:lang w:eastAsia="en-US"/>
        </w:rPr>
        <w:t>строительства, реконструкции (в том числе с элементами</w:t>
      </w:r>
      <w:proofErr w:type="gramEnd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реставрации), технического перевооружения объектов</w:t>
      </w:r>
      <w:r w:rsidR="005B2554">
        <w:rPr>
          <w:b/>
          <w:sz w:val="24"/>
          <w:szCs w:val="24"/>
          <w:lang w:eastAsia="en-US"/>
        </w:rPr>
        <w:t xml:space="preserve"> </w:t>
      </w:r>
      <w:r w:rsidRPr="00357B60">
        <w:rPr>
          <w:b/>
          <w:sz w:val="24"/>
          <w:szCs w:val="24"/>
          <w:lang w:eastAsia="en-US"/>
        </w:rPr>
        <w:t>капитального строительства или приобретение объектов недвижимого имущества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105. </w:t>
      </w:r>
      <w:proofErr w:type="gramStart"/>
      <w:r w:rsidRPr="00357B60">
        <w:rPr>
          <w:sz w:val="24"/>
          <w:szCs w:val="24"/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 дошкольных образовательных учреждений, общеобразовательных учреждений, наружных электрических сетей, сетей водоснабжения и канализации, сетей газоснабжения.</w:t>
      </w:r>
      <w:proofErr w:type="gramEnd"/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106. Затраты на приобретение объектов недвижимого имущества определяются в соответствии со статьей 22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en-US"/>
        </w:rPr>
      </w:pPr>
      <w:r w:rsidRPr="00357B60">
        <w:rPr>
          <w:b/>
          <w:sz w:val="24"/>
          <w:szCs w:val="24"/>
          <w:lang w:eastAsia="en-US"/>
        </w:rPr>
        <w:t>V. Затраты на дополнительное профессиональное образование работников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107.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57B60">
        <w:rPr>
          <w:sz w:val="24"/>
          <w:szCs w:val="24"/>
          <w:lang w:eastAsia="en-US"/>
        </w:rPr>
        <w:t xml:space="preserve"> (</w:t>
      </w:r>
      <w:r w:rsidR="002B2E0E">
        <w:rPr>
          <w:noProof/>
          <w:position w:val="-12"/>
          <w:sz w:val="24"/>
          <w:szCs w:val="24"/>
        </w:rPr>
        <w:drawing>
          <wp:inline distT="0" distB="0" distL="0" distR="0">
            <wp:extent cx="247650" cy="219075"/>
            <wp:effectExtent l="19050" t="0" r="0" b="0"/>
            <wp:docPr id="4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B60">
        <w:rPr>
          <w:sz w:val="24"/>
          <w:szCs w:val="24"/>
          <w:lang w:eastAsia="en-US"/>
        </w:rPr>
        <w:t xml:space="preserve">) </w:t>
      </w:r>
      <w:proofErr w:type="gramEnd"/>
      <w:r w:rsidRPr="00357B60">
        <w:rPr>
          <w:sz w:val="24"/>
          <w:szCs w:val="24"/>
          <w:lang w:eastAsia="en-US"/>
        </w:rPr>
        <w:t>определяются по формуле: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400175" cy="409575"/>
            <wp:effectExtent l="0" t="0" r="0" b="0"/>
            <wp:docPr id="4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>,</w:t>
      </w: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>где:</w:t>
      </w:r>
    </w:p>
    <w:p w:rsidR="00357B60" w:rsidRPr="00357B60" w:rsidRDefault="002B2E0E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4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B60" w:rsidRPr="00357B60">
        <w:rPr>
          <w:sz w:val="24"/>
          <w:szCs w:val="24"/>
          <w:lang w:eastAsia="en-US"/>
        </w:rPr>
        <w:t xml:space="preserve"> – количество работников, направляемых на </w:t>
      </w:r>
      <w:proofErr w:type="spellStart"/>
      <w:r w:rsidR="00357B60" w:rsidRPr="00357B60">
        <w:rPr>
          <w:sz w:val="24"/>
          <w:szCs w:val="24"/>
          <w:lang w:eastAsia="en-US"/>
        </w:rPr>
        <w:t>i-й</w:t>
      </w:r>
      <w:proofErr w:type="spellEnd"/>
      <w:r w:rsidR="00357B60" w:rsidRPr="00357B60">
        <w:rPr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357B60" w:rsidRPr="00357B60" w:rsidRDefault="00357B60" w:rsidP="00357B6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357B60">
        <w:rPr>
          <w:sz w:val="24"/>
          <w:szCs w:val="24"/>
          <w:lang w:eastAsia="en-US"/>
        </w:rPr>
        <w:t xml:space="preserve">– цена обучения одного работника по </w:t>
      </w:r>
      <w:proofErr w:type="spellStart"/>
      <w:r w:rsidRPr="00357B60">
        <w:rPr>
          <w:sz w:val="24"/>
          <w:szCs w:val="24"/>
          <w:lang w:eastAsia="en-US"/>
        </w:rPr>
        <w:t>i-му</w:t>
      </w:r>
      <w:proofErr w:type="spellEnd"/>
      <w:r w:rsidRPr="00357B60">
        <w:rPr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41BD" w:rsidRDefault="00B541BD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B541BD" w:rsidSect="00357B60">
          <w:headerReference w:type="even" r:id="rId450"/>
          <w:headerReference w:type="default" r:id="rId451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B541BD" w:rsidRDefault="00B541BD" w:rsidP="00B541BD">
      <w:pPr>
        <w:widowControl w:val="0"/>
        <w:autoSpaceDE w:val="0"/>
        <w:autoSpaceDN w:val="0"/>
        <w:adjustRightInd w:val="0"/>
        <w:ind w:left="9356"/>
      </w:pPr>
      <w:r>
        <w:t>Приложение  2</w:t>
      </w:r>
    </w:p>
    <w:p w:rsidR="00B541BD" w:rsidRDefault="00B541BD" w:rsidP="00B541BD">
      <w:pPr>
        <w:widowControl w:val="0"/>
        <w:autoSpaceDE w:val="0"/>
        <w:autoSpaceDN w:val="0"/>
        <w:adjustRightInd w:val="0"/>
        <w:ind w:left="9356"/>
      </w:pPr>
      <w:r>
        <w:t>к  Правилам  определения нормативных затрат на обеспечение функций соответствующего муниципального органа и подведомственных ему казенных учреждений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 Рекомендуемые нормы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>обеспеченности рабочих мест вычислительной техникой и оргтехникой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 xml:space="preserve">в муниципальном органе </w:t>
      </w:r>
      <w:proofErr w:type="spellStart"/>
      <w:r>
        <w:t>Кушнаренковского</w:t>
      </w:r>
      <w:proofErr w:type="spellEnd"/>
      <w:r>
        <w:t xml:space="preserve"> района Республики Башкортостан, и подведомственных ему казенных учреждений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3"/>
        <w:gridCol w:w="1745"/>
        <w:gridCol w:w="1479"/>
        <w:gridCol w:w="1453"/>
        <w:gridCol w:w="1695"/>
        <w:gridCol w:w="1408"/>
        <w:gridCol w:w="1339"/>
        <w:gridCol w:w="1505"/>
        <w:gridCol w:w="1536"/>
        <w:gridCol w:w="1655"/>
      </w:tblGrid>
      <w:tr w:rsidR="00B541BD" w:rsidTr="00B541BD">
        <w:trPr>
          <w:trHeight w:val="276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Наименование оборудования</w:t>
            </w:r>
          </w:p>
        </w:tc>
        <w:tc>
          <w:tcPr>
            <w:tcW w:w="8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Категория должностей муниципальной службы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Руководители муниципальных казенных учреждений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B541BD" w:rsidTr="00B541BD">
        <w:trPr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главная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ведущая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старшая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младшая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t>Лица, замещающие должности служащих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41BD" w:rsidTr="00B541BD">
        <w:trPr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11</w:t>
            </w:r>
          </w:p>
        </w:tc>
      </w:tr>
      <w:tr w:rsidR="00B541BD" w:rsidTr="00B541BD">
        <w:trPr>
          <w:trHeight w:val="291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Планшетный компьютер, шт.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58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Ноутбук*/ персональный компьютер, шт.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_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_</w:t>
            </w:r>
          </w:p>
        </w:tc>
      </w:tr>
      <w:tr w:rsidR="00B541BD" w:rsidTr="00B541BD">
        <w:trPr>
          <w:trHeight w:val="375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Персональный компьютер**, шт.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B541BD" w:rsidTr="00B541BD">
        <w:trPr>
          <w:trHeight w:val="75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Принтер/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многофункциональное устройство**, шт.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1 на 4 человека, но не менее чем на 1 кабинет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1 на 4 человека, но не менее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чем на 1 кабинет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1 на 4 человека, но не менее чем на 1 кабинет</w:t>
            </w:r>
          </w:p>
        </w:tc>
      </w:tr>
      <w:tr w:rsidR="00B541BD" w:rsidTr="00B541BD">
        <w:trPr>
          <w:trHeight w:val="395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2"/>
              <w:rPr>
                <w:rFonts w:eastAsia="Calibri"/>
                <w:sz w:val="24"/>
                <w:szCs w:val="24"/>
              </w:rPr>
            </w:pPr>
            <w:r>
              <w:t>Сотовый телефон/смартфон, шт.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</w:rPr>
            </w:pPr>
            <w:r>
              <w:t>по требованию, 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</w:tbl>
    <w:p w:rsidR="00B541BD" w:rsidRDefault="00B541BD" w:rsidP="00B541BD">
      <w:pPr>
        <w:adjustRightInd w:val="0"/>
        <w:ind w:left="-567" w:firstLine="567"/>
        <w:jc w:val="both"/>
        <w:rPr>
          <w:rFonts w:eastAsia="Calibri"/>
        </w:rPr>
      </w:pPr>
      <w:r>
        <w:t>--------------------------------</w:t>
      </w:r>
    </w:p>
    <w:p w:rsidR="00B541BD" w:rsidRPr="00B541BD" w:rsidRDefault="00B541BD" w:rsidP="00B541BD">
      <w:pPr>
        <w:pStyle w:val="ConsPlusNormal"/>
        <w:ind w:left="-567" w:firstLine="567"/>
        <w:jc w:val="both"/>
      </w:pPr>
      <w:r w:rsidRPr="00B541BD">
        <w:t xml:space="preserve">&lt;*&gt; Специалисты муниципальных органов муниципального района </w:t>
      </w:r>
      <w:proofErr w:type="spellStart"/>
      <w:r w:rsidRPr="00B541BD">
        <w:t>Кушнаренковский</w:t>
      </w:r>
      <w:proofErr w:type="spellEnd"/>
      <w:r w:rsidRPr="00B541BD">
        <w:t xml:space="preserve">  район Республики Башкортостан, в том числе подведомственных им казенных учреждений, осуществляющие контрольно-ревизионные функции, могут обеспечиваться ноутбуками.</w:t>
      </w:r>
    </w:p>
    <w:p w:rsidR="00B541BD" w:rsidRPr="00B541BD" w:rsidRDefault="00B541BD" w:rsidP="00B541BD">
      <w:pPr>
        <w:pStyle w:val="ConsPlusNormal"/>
        <w:ind w:left="-567" w:firstLine="567"/>
        <w:jc w:val="both"/>
      </w:pPr>
      <w:proofErr w:type="gramStart"/>
      <w:r w:rsidRPr="00B541BD">
        <w:t xml:space="preserve">&lt;**&gt; Отдельные рабочие места </w:t>
      </w:r>
      <w:proofErr w:type="spellStart"/>
      <w:r w:rsidRPr="00B541BD">
        <w:t>х</w:t>
      </w:r>
      <w:proofErr w:type="spellEnd"/>
      <w:r w:rsidRPr="00B541BD">
        <w:t xml:space="preserve"> служащих могут быть укомплектованы дополнительными единицами вычислительной и организационной техник, в случаях:</w:t>
      </w:r>
      <w:proofErr w:type="gramEnd"/>
    </w:p>
    <w:p w:rsidR="00B541BD" w:rsidRPr="00B541BD" w:rsidRDefault="00B541BD" w:rsidP="00B541BD">
      <w:pPr>
        <w:pStyle w:val="ConsPlusNormal"/>
        <w:ind w:left="-567" w:firstLine="567"/>
        <w:jc w:val="both"/>
      </w:pPr>
      <w:r w:rsidRPr="00B541BD">
        <w:t> если их использование прямо предусмотрено организационно-распорядительной документацией системы защиты информации государственной или ведомственной информационной системы, реализуемой в соответствии</w:t>
      </w:r>
      <w:r>
        <w:rPr>
          <w:b/>
          <w:sz w:val="24"/>
          <w:szCs w:val="24"/>
        </w:rPr>
        <w:t xml:space="preserve"> </w:t>
      </w:r>
      <w:r w:rsidRPr="00B541BD">
        <w:t xml:space="preserve">с </w:t>
      </w:r>
      <w:proofErr w:type="gramStart"/>
      <w:r w:rsidRPr="00B541BD">
        <w:t>утвержденными</w:t>
      </w:r>
      <w:proofErr w:type="gramEnd"/>
      <w:r w:rsidRPr="00B541BD">
        <w:t xml:space="preserve"> моделью угроз и моделью нарушителя;</w:t>
      </w:r>
    </w:p>
    <w:p w:rsidR="00B541BD" w:rsidRPr="00B541BD" w:rsidRDefault="00B541BD" w:rsidP="00B541BD">
      <w:pPr>
        <w:pStyle w:val="ConsPlusNormal"/>
        <w:ind w:left="-567" w:firstLine="567"/>
        <w:jc w:val="both"/>
      </w:pPr>
      <w:r>
        <w:rPr>
          <w:b/>
          <w:sz w:val="24"/>
          <w:szCs w:val="24"/>
        </w:rPr>
        <w:t> </w:t>
      </w:r>
      <w:r w:rsidRPr="00B541BD">
        <w:t xml:space="preserve">при условии исполнения соответствующими служащими функций по поддержке работоспособности программных и/или аппаратных средств вычислительной техники. 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>
        <w:t xml:space="preserve">. Рекомендуемые требования 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 xml:space="preserve">к стоимостным характеристикам вычислительной техники и оргтехники в муниципальном органе </w:t>
      </w:r>
      <w:proofErr w:type="spellStart"/>
      <w:r>
        <w:t>Кушнаренковский</w:t>
      </w:r>
      <w:proofErr w:type="spellEnd"/>
      <w:r>
        <w:t xml:space="preserve">   района Республики Башкортостан, и подведомственных ему казенных учреждений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1939"/>
        <w:gridCol w:w="1278"/>
        <w:gridCol w:w="1319"/>
        <w:gridCol w:w="1263"/>
        <w:gridCol w:w="1349"/>
        <w:gridCol w:w="1264"/>
        <w:gridCol w:w="1263"/>
        <w:gridCol w:w="1321"/>
        <w:gridCol w:w="1321"/>
        <w:gridCol w:w="1610"/>
      </w:tblGrid>
      <w:tr w:rsidR="00B541BD" w:rsidTr="00B541BD">
        <w:trPr>
          <w:trHeight w:val="8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Наименование оборудования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Категория должностей муниципальной службы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Руководители муниципальных казенных учреждений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B541BD" w:rsidTr="00B541BD">
        <w:trPr>
          <w:trHeight w:val="422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высшая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главная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ведущая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старшая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младшая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t>Лица, замещающие должности служащих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41BD" w:rsidTr="00B541BD">
        <w:trPr>
          <w:trHeight w:val="20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541BD" w:rsidTr="00B541BD">
        <w:trPr>
          <w:trHeight w:val="58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t>Планшетный компьютер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стоимость,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4</w:t>
            </w:r>
            <w:r>
              <w:rPr>
                <w:lang w:val="en-US"/>
              </w:rPr>
              <w:t>0</w:t>
            </w:r>
            <w:r>
              <w:t>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25 000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35000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43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Ноутбук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стоимость,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50000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      35 000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35000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30000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35000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_</w:t>
            </w:r>
          </w:p>
        </w:tc>
      </w:tr>
      <w:tr w:rsidR="00B541BD" w:rsidTr="00B541BD">
        <w:trPr>
          <w:trHeight w:val="5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Персональный компьютер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стоимость,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50000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40000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35000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30000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30000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40000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30000</w:t>
            </w:r>
          </w:p>
        </w:tc>
      </w:tr>
      <w:tr w:rsidR="00B541BD" w:rsidTr="00B541BD">
        <w:trPr>
          <w:trHeight w:val="113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Принтер, сканер, многофункциональное устройство (МФУ)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sz w:val="24"/>
                <w:szCs w:val="24"/>
              </w:rPr>
            </w:pPr>
            <w:r>
              <w:t>стоимость,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1</w:t>
            </w:r>
            <w:r>
              <w:t>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  <w:r>
              <w:rPr>
                <w:lang w:val="en-US"/>
              </w:rPr>
              <w:t>1</w:t>
            </w:r>
            <w:r>
              <w:t>5000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20000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  <w:r>
              <w:rPr>
                <w:lang w:val="en-US"/>
              </w:rPr>
              <w:t>60</w:t>
            </w:r>
            <w:r>
              <w:t>000</w:t>
            </w:r>
            <w:r>
              <w:rPr>
                <w:lang w:val="en-US"/>
              </w:rPr>
              <w:t>/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20000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  <w:r>
              <w:rPr>
                <w:lang w:val="en-US"/>
              </w:rPr>
              <w:t>60</w:t>
            </w:r>
            <w:r>
              <w:t>000/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20000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20</w:t>
            </w:r>
            <w:r>
              <w:rPr>
                <w:lang w:val="en-US"/>
              </w:rPr>
              <w:t>0</w:t>
            </w:r>
            <w:r>
              <w:t>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  <w:r>
              <w:rPr>
                <w:lang w:val="en-US"/>
              </w:rPr>
              <w:t>1</w:t>
            </w:r>
            <w:r>
              <w:t>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  <w:r>
              <w:rPr>
                <w:lang w:val="en-US"/>
              </w:rPr>
              <w:t>60</w:t>
            </w:r>
            <w:r>
              <w:t>000/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20000</w:t>
            </w:r>
          </w:p>
        </w:tc>
      </w:tr>
      <w:tr w:rsidR="00B541BD" w:rsidTr="00B541BD">
        <w:trPr>
          <w:trHeight w:val="72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Сотовый телефон/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смартфон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стоимость, руб.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 xml:space="preserve">не более </w:t>
            </w:r>
          </w:p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15000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15000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t>не более 15000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</w:tbl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center"/>
      </w:pPr>
      <w:r>
        <w:t>II</w:t>
      </w:r>
      <w:r>
        <w:rPr>
          <w:lang w:val="en-US"/>
        </w:rPr>
        <w:t>I</w:t>
      </w:r>
      <w:r>
        <w:t>. Рекомендуемые нормы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 xml:space="preserve"> обеспеченности рабочих мест мебелью и бытовой техникой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 xml:space="preserve">в муниципальном органе </w:t>
      </w:r>
      <w:proofErr w:type="spellStart"/>
      <w:r>
        <w:t>Кушнаренковский</w:t>
      </w:r>
      <w:proofErr w:type="spellEnd"/>
      <w:r>
        <w:t xml:space="preserve">   района Республики Башкортостан, и подведомственных ему казенных учреждений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55"/>
        <w:gridCol w:w="1699"/>
        <w:gridCol w:w="846"/>
        <w:gridCol w:w="1273"/>
        <w:gridCol w:w="1508"/>
        <w:gridCol w:w="1502"/>
        <w:gridCol w:w="1159"/>
        <w:gridCol w:w="1389"/>
        <w:gridCol w:w="1502"/>
        <w:gridCol w:w="1504"/>
        <w:gridCol w:w="1851"/>
      </w:tblGrid>
      <w:tr w:rsidR="00B541BD" w:rsidTr="00B541BD">
        <w:trPr>
          <w:trHeight w:val="510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B541BD" w:rsidRDefault="00B541BD">
            <w:pPr>
              <w:jc w:val="center"/>
              <w:rPr>
                <w:color w:val="000000"/>
              </w:rPr>
            </w:pPr>
          </w:p>
          <w:p w:rsidR="00B541BD" w:rsidRDefault="00B541BD">
            <w:pPr>
              <w:jc w:val="center"/>
              <w:rPr>
                <w:color w:val="000000"/>
              </w:rPr>
            </w:pPr>
          </w:p>
          <w:p w:rsidR="00B541BD" w:rsidRDefault="00B541BD">
            <w:pPr>
              <w:jc w:val="center"/>
              <w:rPr>
                <w:color w:val="000000"/>
              </w:rPr>
            </w:pPr>
          </w:p>
          <w:p w:rsidR="00B541BD" w:rsidRDefault="00B541BD">
            <w:pPr>
              <w:jc w:val="center"/>
              <w:rPr>
                <w:color w:val="000000"/>
              </w:rPr>
            </w:pPr>
          </w:p>
          <w:p w:rsidR="00B541BD" w:rsidRDefault="00B541BD">
            <w:pPr>
              <w:jc w:val="center"/>
              <w:rPr>
                <w:color w:val="000000"/>
              </w:rPr>
            </w:pP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7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Категория должностей муниципальной службы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Руководители муниципальных казенных учреждений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B541BD" w:rsidTr="00B541BD">
        <w:trPr>
          <w:trHeight w:val="110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ведущая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старшая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младшая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t>Лица, замещающие должности служащих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541BD" w:rsidTr="00B541BD"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руководителя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11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письменный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Брифинг-приставка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телефонов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журнальный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9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Тумба под телевизор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35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одежды с плечиками (вешалками)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3 человека, но не менее чем на 1 кабинет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3 человека, но не менее чем на 1 кабинет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3 человека, но не менее чем на 1 кабинет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3 человека, но не менее чем на 1 кабинет</w:t>
            </w:r>
          </w:p>
        </w:tc>
      </w:tr>
      <w:tr w:rsidR="00B541BD" w:rsidTr="00B541BD">
        <w:trPr>
          <w:trHeight w:val="43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для документов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2 человека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2 человека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на 2 человека</w:t>
            </w:r>
          </w:p>
        </w:tc>
      </w:tr>
      <w:tr w:rsidR="00B541BD" w:rsidTr="00B541BD"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Шкаф металлический (сейф) 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если </w:t>
            </w:r>
            <w:proofErr w:type="spellStart"/>
            <w:proofErr w:type="gramStart"/>
            <w:r>
              <w:rPr>
                <w:color w:val="000000"/>
              </w:rPr>
              <w:t>предус-мотрено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соответ-ствии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proofErr w:type="gramStart"/>
            <w:r>
              <w:rPr>
                <w:color w:val="000000"/>
              </w:rPr>
              <w:t>долж-ностными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обязан-ностями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если </w:t>
            </w:r>
            <w:proofErr w:type="spellStart"/>
            <w:proofErr w:type="gramStart"/>
            <w:r>
              <w:rPr>
                <w:color w:val="000000"/>
              </w:rPr>
              <w:t>предус-мотрено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соответ-ствии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proofErr w:type="gramStart"/>
            <w:r>
              <w:rPr>
                <w:color w:val="000000"/>
              </w:rPr>
              <w:t>долж-ностными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обязан-ностями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если </w:t>
            </w:r>
            <w:proofErr w:type="spellStart"/>
            <w:proofErr w:type="gramStart"/>
            <w:r>
              <w:rPr>
                <w:color w:val="000000"/>
              </w:rPr>
              <w:t>предус-мотрено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соответ-ствии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proofErr w:type="gramStart"/>
            <w:r>
              <w:rPr>
                <w:color w:val="000000"/>
              </w:rPr>
              <w:t>долж-ностными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обязан-ностями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если </w:t>
            </w:r>
            <w:proofErr w:type="spellStart"/>
            <w:proofErr w:type="gramStart"/>
            <w:r>
              <w:rPr>
                <w:color w:val="000000"/>
              </w:rPr>
              <w:t>предус-мотрено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соответ-ствии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proofErr w:type="gramStart"/>
            <w:r>
              <w:rPr>
                <w:color w:val="000000"/>
              </w:rPr>
              <w:t>долж-ностными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обязан-ностями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если </w:t>
            </w:r>
            <w:proofErr w:type="spellStart"/>
            <w:proofErr w:type="gramStart"/>
            <w:r>
              <w:rPr>
                <w:color w:val="000000"/>
              </w:rPr>
              <w:t>предус-мотрено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соответ-ствии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proofErr w:type="gramStart"/>
            <w:r>
              <w:rPr>
                <w:color w:val="000000"/>
              </w:rPr>
              <w:t>долж-ностными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обязан-ностями</w:t>
            </w:r>
            <w:proofErr w:type="spellEnd"/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руководителя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офисное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6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Кресла для </w:t>
            </w:r>
            <w:proofErr w:type="spellStart"/>
            <w:proofErr w:type="gramStart"/>
            <w:r>
              <w:rPr>
                <w:color w:val="000000"/>
              </w:rPr>
              <w:t>брифинг-приставки</w:t>
            </w:r>
            <w:proofErr w:type="spellEnd"/>
            <w:proofErr w:type="gramEnd"/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зависимости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размера приставки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–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 для переговоров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Кресло к столу переговоров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45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Стулья (к столу переговоров)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зависимости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размера стола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(не более 12)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зависимости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размера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стола (не более 10)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Стул офисный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более 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более 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мягкой мебели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11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Напольная костюмная вешалка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 </w:t>
            </w:r>
          </w:p>
          <w:p w:rsidR="00B541BD" w:rsidRDefault="00B541BD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98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Телефонный аппарат (стационарный)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250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</w:t>
            </w:r>
          </w:p>
          <w:p w:rsidR="00B541BD" w:rsidRDefault="00B541BD">
            <w:pPr>
              <w:ind w:left="-250" w:right="-108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(IP-телефон </w:t>
            </w:r>
            <w:proofErr w:type="gramEnd"/>
          </w:p>
          <w:p w:rsidR="00B541BD" w:rsidRDefault="00B541BD">
            <w:pPr>
              <w:ind w:left="-25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возможностью   </w:t>
            </w:r>
          </w:p>
          <w:p w:rsidR="00B541BD" w:rsidRDefault="00B541BD">
            <w:pPr>
              <w:ind w:left="-250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быстрого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ннабора</w:t>
            </w:r>
            <w:proofErr w:type="spellEnd"/>
            <w:r>
              <w:rPr>
                <w:color w:val="000000"/>
              </w:rPr>
              <w:t xml:space="preserve"> не более 30 номеров)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2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Уничтожитель документов (шредер)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если предусмотрено в соответствии с должностными обязанностями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52" w:right="-111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если </w:t>
            </w:r>
          </w:p>
          <w:p w:rsidR="00B541BD" w:rsidRDefault="00B541BD">
            <w:pPr>
              <w:ind w:left="-52" w:right="-111"/>
              <w:jc w:val="center"/>
              <w:rPr>
                <w:rFonts w:eastAsia="Calibri"/>
                <w:sz w:val="24"/>
                <w:szCs w:val="24"/>
              </w:rPr>
            </w:pPr>
            <w:r>
              <w:t>предусмотрено в соответствии с должностными обязанностями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52" w:right="-22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если </w:t>
            </w:r>
          </w:p>
          <w:p w:rsidR="00B541BD" w:rsidRDefault="00B541BD">
            <w:pPr>
              <w:ind w:left="-52" w:right="-111"/>
              <w:jc w:val="center"/>
              <w:rPr>
                <w:rFonts w:eastAsia="Calibri"/>
                <w:sz w:val="24"/>
                <w:szCs w:val="24"/>
              </w:rPr>
            </w:pPr>
            <w:r>
              <w:t>предусмотрено в соответствии с должностными обязанностями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52" w:right="-22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если </w:t>
            </w:r>
          </w:p>
          <w:p w:rsidR="00B541BD" w:rsidRDefault="00B541BD">
            <w:pPr>
              <w:ind w:left="-52" w:right="-111"/>
              <w:jc w:val="center"/>
              <w:rPr>
                <w:rFonts w:eastAsia="Calibri"/>
                <w:sz w:val="24"/>
                <w:szCs w:val="24"/>
              </w:rPr>
            </w:pPr>
            <w:r>
              <w:t>предусмотрено в соответствии с должностными обязанностями</w:t>
            </w:r>
          </w:p>
        </w:tc>
      </w:tr>
      <w:tr w:rsidR="00B541BD" w:rsidTr="00B541BD">
        <w:trPr>
          <w:trHeight w:val="5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Кондиционер </w:t>
            </w:r>
            <w:r>
              <w:rPr>
                <w:color w:val="000000"/>
              </w:rPr>
              <w:br/>
              <w:t>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Телевизор 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Калькулятор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Герб Российской Федерации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33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Герб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Республики Башкортостан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1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Портрет Президента Российской Федерации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18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Портрет Главы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Республики Башкортостан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Флаг Российской Федерации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Флаг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Республики Башкортостан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57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Портьеры, тюль (жалюзи)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окно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на одно окно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на одно окно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на одно окно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комплект </w:t>
            </w:r>
          </w:p>
          <w:p w:rsidR="00B541BD" w:rsidRDefault="00B54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одно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окно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на одно окно</w:t>
            </w:r>
          </w:p>
        </w:tc>
      </w:tr>
      <w:tr w:rsidR="00B541BD" w:rsidTr="00B541BD">
        <w:trPr>
          <w:trHeight w:val="41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Ковровая дорожка (ковер)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зависимости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площади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 зависимости </w:t>
            </w:r>
          </w:p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 площади помещения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Настенные часы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штука на кабинет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штука на кабинет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штука на кабинет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штука на кабинет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 штука на кабинет</w:t>
            </w:r>
          </w:p>
        </w:tc>
      </w:tr>
      <w:tr w:rsidR="00B541BD" w:rsidTr="00B541BD">
        <w:trPr>
          <w:trHeight w:val="9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Настенное зеркало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8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Лампа настольная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Карта </w:t>
            </w:r>
          </w:p>
          <w:p w:rsidR="00B541BD" w:rsidRDefault="00B541B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Карта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Республики Башкортостан   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1</w:t>
            </w:r>
          </w:p>
        </w:tc>
      </w:tr>
      <w:tr w:rsidR="00B541BD" w:rsidTr="00B541BD">
        <w:trPr>
          <w:trHeight w:val="35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посуды </w:t>
            </w:r>
          </w:p>
          <w:p w:rsidR="00B541BD" w:rsidRDefault="00B541BD">
            <w:pPr>
              <w:rPr>
                <w:color w:val="000000"/>
              </w:rPr>
            </w:pPr>
            <w:r>
              <w:rPr>
                <w:color w:val="000000"/>
              </w:rPr>
              <w:t xml:space="preserve">(чайный или кофейный) </w:t>
            </w:r>
          </w:p>
          <w:p w:rsidR="00B541BD" w:rsidRDefault="00B541BD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подносом </w:t>
            </w:r>
          </w:p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для воды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Электрический чайник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Микроволновая печь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Холодильник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–</w:t>
            </w:r>
          </w:p>
        </w:tc>
      </w:tr>
      <w:tr w:rsidR="00B541BD" w:rsidTr="00B541BD"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Корзина для мусора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541BD" w:rsidRDefault="00B541BD" w:rsidP="00B541BD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ind w:firstLine="709"/>
        <w:jc w:val="both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br w:type="page"/>
        <w:t>I</w:t>
      </w:r>
      <w:r>
        <w:rPr>
          <w:lang w:val="en-US"/>
        </w:rPr>
        <w:t>V</w:t>
      </w:r>
      <w:r>
        <w:t>. Рекомендуемые нормы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 xml:space="preserve">обеспеченности рабочих мест канцелярскими принадлежностями в муниципальном органе </w:t>
      </w:r>
      <w:proofErr w:type="spellStart"/>
      <w:r>
        <w:t>Кушнаренковский</w:t>
      </w:r>
      <w:proofErr w:type="spellEnd"/>
      <w:r>
        <w:t xml:space="preserve">  района Республики Башкортостан, и подведомственных ему казенных учреждений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6171"/>
        <w:gridCol w:w="1605"/>
        <w:gridCol w:w="1376"/>
        <w:gridCol w:w="5045"/>
      </w:tblGrid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канцелярских принадлежностей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ind w:left="-108" w:right="-108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Количество, штуки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Периодичность получения канцелярских принадлежностей, примечания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Архивный короб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Блок-кубик для заметок (сменный)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Блокнот формата  А5 (А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принтера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принтера формата А3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квартал, при наличии служебной необходимости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факсов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заметок (клейкий край) 38 мм х51 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заметок (клейкий край) 75 мм х75 мм, 76 мм х127 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Диспансер для скрепок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Дырокол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Ежедневник формата А5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  <w:r>
              <w:rPr>
                <w:color w:val="000000"/>
              </w:rPr>
              <w:br/>
              <w:t>при наличии служебной необходимости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для бумаг шириной 15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для бумаг шириной 19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для бумаг шириной 41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для бумаг шириной 51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для бумаг шириной 32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Календарь настенный 3 блочный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 на кабинет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Календарь настольный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Карандаш простой </w:t>
            </w:r>
            <w:proofErr w:type="spellStart"/>
            <w:r>
              <w:rPr>
                <w:color w:val="000000"/>
              </w:rPr>
              <w:t>чернографитный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Карандаш автоматический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Клей-карандаш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чем 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Клей ПВА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чем 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Клейкие закладки (5 цветов по 20 листов каждого цвета) 12 мм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45 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Книга учета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 при наличии служебной необходимости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Кнопки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Корректирующая жидкость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Корректирующая лента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Клейкая двухсторонняя лента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Ластик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Линейка длиной 30 см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Лоток вертикальный (3 секции)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Маркер перманентный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Маркер-текстовыделитель</w:t>
            </w:r>
            <w:proofErr w:type="spellEnd"/>
            <w:r>
              <w:rPr>
                <w:color w:val="000000"/>
              </w:rPr>
              <w:t xml:space="preserve"> (4 цвета)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Маркер для магнитных досок (4 цвета)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</w:t>
            </w:r>
            <w:proofErr w:type="spellStart"/>
            <w:r>
              <w:rPr>
                <w:color w:val="000000"/>
              </w:rPr>
              <w:t>гелевых</w:t>
            </w:r>
            <w:proofErr w:type="spellEnd"/>
            <w:r>
              <w:rPr>
                <w:color w:val="000000"/>
              </w:rPr>
              <w:t xml:space="preserve"> ручек (4 цвета)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настольный канцелярский офисный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Набор поддонов для бумаги (3 шт.)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Нож канцелярский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Ножницы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Папка-конверт с кнопкой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 на резинке с клапанами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Папка-регистратор, ширина корешка  –  50 мм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 с боковым зажимом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 файловая с вкладышами (до 100 листов)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Папка-уголок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Папка без скоросшивателя, картонная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 с завязками, картонная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Планинг</w:t>
            </w:r>
            <w:proofErr w:type="spellEnd"/>
            <w:r>
              <w:rPr>
                <w:color w:val="000000"/>
              </w:rPr>
              <w:t xml:space="preserve"> настольный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 при наличии служебной необходимости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Подушка для пальцев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Подставка под сменный блок-кубик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Прошивочная нить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Ручка </w:t>
            </w:r>
            <w:proofErr w:type="spellStart"/>
            <w:r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 шариковая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Ручка-корректор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Скобы для </w:t>
            </w:r>
            <w:proofErr w:type="spellStart"/>
            <w:r>
              <w:rPr>
                <w:color w:val="000000"/>
              </w:rPr>
              <w:t>степлера</w:t>
            </w:r>
            <w:proofErr w:type="spellEnd"/>
            <w:r>
              <w:rPr>
                <w:color w:val="000000"/>
              </w:rPr>
              <w:t>, размер скоб – № 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Скобы для </w:t>
            </w:r>
            <w:proofErr w:type="spellStart"/>
            <w:r>
              <w:rPr>
                <w:color w:val="000000"/>
              </w:rPr>
              <w:t>степлера</w:t>
            </w:r>
            <w:proofErr w:type="spellEnd"/>
            <w:r>
              <w:rPr>
                <w:color w:val="000000"/>
              </w:rPr>
              <w:t>,  размер скоб – № 24/6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Скоросшиватель формата А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Скотч узкий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Скотч широкий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Скрепки канцелярские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>, размер скоб – № 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Степлер</w:t>
            </w:r>
            <w:proofErr w:type="spellEnd"/>
            <w:r>
              <w:rPr>
                <w:color w:val="000000"/>
              </w:rPr>
              <w:t>, размер скоб – № 24/6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три 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Стержни для карандаша автоматического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Точилка для карандашей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год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Тетрадь общая, в клетку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квартал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Файл-вкладыш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полугодие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Фотобумага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полгода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Папка адресная (“На подпись” и др.)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раз в год при наличии служебной необходимости</w:t>
            </w:r>
          </w:p>
        </w:tc>
      </w:tr>
      <w:tr w:rsidR="00B541BD" w:rsidTr="00B541B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Настольный набор руководителя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41BD" w:rsidRDefault="00B541BD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 требованию, но не чаще 1 раза в пять лет</w:t>
            </w:r>
          </w:p>
        </w:tc>
      </w:tr>
    </w:tbl>
    <w:p w:rsidR="00B541BD" w:rsidRDefault="00B541BD" w:rsidP="00B541BD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tabs>
          <w:tab w:val="left" w:pos="873"/>
        </w:tabs>
        <w:jc w:val="center"/>
        <w:outlineLvl w:val="0"/>
        <w:rPr>
          <w:bCs/>
        </w:rPr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</w:t>
      </w:r>
      <w:r>
        <w:t xml:space="preserve">.Рекомендуемые требования </w:t>
      </w: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  <w:r>
        <w:t xml:space="preserve">к стоимостным характеристикам легкового автотранспорта в </w:t>
      </w:r>
      <w:r w:rsidR="002B2E0E">
        <w:t xml:space="preserve">сельском поселении </w:t>
      </w:r>
      <w:proofErr w:type="spellStart"/>
      <w:r w:rsidR="002B2E0E">
        <w:t>Старокамышлин</w:t>
      </w:r>
      <w:r w:rsidR="00F80F15">
        <w:t>ский</w:t>
      </w:r>
      <w:proofErr w:type="spellEnd"/>
      <w:r w:rsidR="00F80F15">
        <w:t xml:space="preserve"> сельсовет муниципального</w:t>
      </w:r>
      <w:r>
        <w:t xml:space="preserve"> </w:t>
      </w:r>
      <w:r w:rsidR="00F80F15">
        <w:t>района</w:t>
      </w:r>
      <w:r>
        <w:t xml:space="preserve"> </w:t>
      </w:r>
      <w:proofErr w:type="spellStart"/>
      <w:r>
        <w:t>Кушнаренковский</w:t>
      </w:r>
      <w:proofErr w:type="spellEnd"/>
      <w:r>
        <w:t xml:space="preserve">   района Республики Башкортостан, и подведомственных ему казенных учреждений</w:t>
      </w:r>
    </w:p>
    <w:p w:rsidR="00B541BD" w:rsidRDefault="00B541BD" w:rsidP="00B541BD">
      <w:pPr>
        <w:tabs>
          <w:tab w:val="left" w:pos="873"/>
        </w:tabs>
        <w:jc w:val="center"/>
        <w:outlineLvl w:val="0"/>
        <w:rPr>
          <w:bCs/>
        </w:rPr>
      </w:pPr>
    </w:p>
    <w:tbl>
      <w:tblPr>
        <w:tblW w:w="157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1811"/>
        <w:gridCol w:w="884"/>
        <w:gridCol w:w="1525"/>
        <w:gridCol w:w="1560"/>
        <w:gridCol w:w="1417"/>
        <w:gridCol w:w="1418"/>
        <w:gridCol w:w="1559"/>
        <w:gridCol w:w="3403"/>
      </w:tblGrid>
      <w:tr w:rsidR="00B541BD" w:rsidTr="00B541BD">
        <w:trPr>
          <w:tblHeader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 w:rsidP="00B541BD">
            <w:pPr>
              <w:tabs>
                <w:tab w:val="left" w:pos="873"/>
              </w:tabs>
              <w:ind w:left="-14" w:firstLine="14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Наименование отдельных видов товаров, работ, услуг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наименование характеристики</w:t>
            </w:r>
          </w:p>
        </w:tc>
        <w:tc>
          <w:tcPr>
            <w:tcW w:w="11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значение характеристики</w:t>
            </w:r>
          </w:p>
        </w:tc>
      </w:tr>
      <w:tr w:rsidR="00B541BD" w:rsidTr="00B541BD">
        <w:trPr>
          <w:trHeight w:val="322"/>
          <w:tblHeader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7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B541BD" w:rsidTr="00B541BD">
        <w:trPr>
          <w:trHeight w:val="116"/>
          <w:tblHeader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высшая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главная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ведущая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старшая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младшая</w:t>
            </w: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541BD" w:rsidTr="00B541BD">
        <w:trPr>
          <w:trHeight w:val="1142"/>
        </w:trPr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Автомобили легковые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мощность двигателя, комплектация, предельная цена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Л.с.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не более 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не более 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не более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не более 120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не более 120</w:t>
            </w:r>
          </w:p>
        </w:tc>
      </w:tr>
      <w:tr w:rsidR="00B541BD" w:rsidTr="00B541BD">
        <w:trPr>
          <w:trHeight w:val="70"/>
        </w:trPr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1BD" w:rsidRDefault="00B541B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предельная цена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не более 1200 тыс.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не более 900 тыс.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не более 700 тыс.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не более 600 тыс.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</w:rPr>
              <w:t>не более 500 тыс.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не более 700 тыс. (для руководителей муниципальных учреждений)</w:t>
            </w:r>
          </w:p>
          <w:p w:rsidR="00B541BD" w:rsidRDefault="00B541BD">
            <w:pPr>
              <w:tabs>
                <w:tab w:val="left" w:pos="873"/>
              </w:tabs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>не более 500 тыс. (для иных служебных легковых автомобилей)</w:t>
            </w:r>
          </w:p>
        </w:tc>
      </w:tr>
    </w:tbl>
    <w:p w:rsidR="00B541BD" w:rsidRDefault="00B541BD" w:rsidP="00B541BD">
      <w:pPr>
        <w:tabs>
          <w:tab w:val="left" w:pos="873"/>
        </w:tabs>
        <w:outlineLvl w:val="0"/>
        <w:rPr>
          <w:rFonts w:eastAsia="Calibri"/>
          <w:bCs/>
        </w:rPr>
      </w:pPr>
    </w:p>
    <w:p w:rsidR="00B541BD" w:rsidRDefault="00B541BD" w:rsidP="00B541BD">
      <w:pPr>
        <w:tabs>
          <w:tab w:val="left" w:pos="873"/>
        </w:tabs>
        <w:outlineLvl w:val="0"/>
        <w:rPr>
          <w:bCs/>
        </w:rPr>
      </w:pPr>
    </w:p>
    <w:p w:rsidR="00B541BD" w:rsidRDefault="00B541BD" w:rsidP="00B541BD">
      <w:pPr>
        <w:tabs>
          <w:tab w:val="left" w:pos="873"/>
        </w:tabs>
        <w:outlineLvl w:val="0"/>
        <w:rPr>
          <w:b/>
          <w:bCs/>
        </w:rPr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B541BD" w:rsidRDefault="00B541BD" w:rsidP="00B541BD">
      <w:pPr>
        <w:widowControl w:val="0"/>
        <w:autoSpaceDE w:val="0"/>
        <w:autoSpaceDN w:val="0"/>
        <w:adjustRightInd w:val="0"/>
        <w:jc w:val="center"/>
      </w:pPr>
    </w:p>
    <w:p w:rsidR="00357B60" w:rsidRPr="00357B60" w:rsidRDefault="00357B60" w:rsidP="00357B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7B60" w:rsidRPr="00357B60" w:rsidRDefault="00357B60" w:rsidP="00357B60">
      <w:pPr>
        <w:jc w:val="both"/>
        <w:rPr>
          <w:sz w:val="24"/>
          <w:szCs w:val="24"/>
        </w:rPr>
      </w:pPr>
    </w:p>
    <w:p w:rsidR="00F73FE5" w:rsidRPr="00357B60" w:rsidRDefault="00F73FE5" w:rsidP="00357B60">
      <w:pPr>
        <w:jc w:val="both"/>
        <w:rPr>
          <w:sz w:val="24"/>
          <w:szCs w:val="24"/>
        </w:rPr>
      </w:pPr>
    </w:p>
    <w:sectPr w:rsidR="00F73FE5" w:rsidRPr="00357B60" w:rsidSect="00B541BD">
      <w:pgSz w:w="16840" w:h="11907" w:orient="landscape"/>
      <w:pgMar w:top="709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52" w:rsidRDefault="00855152">
      <w:r>
        <w:separator/>
      </w:r>
    </w:p>
  </w:endnote>
  <w:endnote w:type="continuationSeparator" w:id="1">
    <w:p w:rsidR="00855152" w:rsidRDefault="0085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1" w:csb1="00000000"/>
    <w:embedRegular r:id="rId1" w:subsetted="1" w:fontKey="{30B7D12B-897B-4D3C-A7E9-AB4609536689}"/>
    <w:embedBold r:id="rId2" w:subsetted="1" w:fontKey="{CC3C58CE-DA34-4072-8946-8936D34BC302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  <w:embedBold r:id="rId3" w:subsetted="1" w:fontKey="{B6178A66-1F74-4FA9-9187-2194DA582419}"/>
  </w:font>
  <w:font w:name="___WRD_EMBED_SUB_208">
    <w:altName w:val="Segoe UI"/>
    <w:charset w:val="00"/>
    <w:family w:val="swiss"/>
    <w:pitch w:val="variable"/>
    <w:sig w:usb0="00000203" w:usb1="00000000" w:usb2="00000000" w:usb3="00000000" w:csb0="00000005" w:csb1="00000000"/>
    <w:embedRegular r:id="rId4" w:subsetted="1" w:fontKey="{64553939-9927-4C83-A8E4-41238C74CC16}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52" w:rsidRDefault="00855152">
      <w:r>
        <w:separator/>
      </w:r>
    </w:p>
  </w:footnote>
  <w:footnote w:type="continuationSeparator" w:id="1">
    <w:p w:rsidR="00855152" w:rsidRDefault="00855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52" w:rsidRDefault="008551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55152" w:rsidRDefault="0085515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52" w:rsidRDefault="0085515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" o:bullet="t">
        <v:imagedata r:id="rId1" o:title=""/>
      </v:shape>
    </w:pict>
  </w:numPicBullet>
  <w:numPicBullet w:numPicBulletId="1">
    <w:pict>
      <v:shape id="_x0000_i1031" type="#_x0000_t75" style="width:3in;height:3in;visibility:visible" o:bullet="t">
        <v:imagedata r:id="rId2" o:title=""/>
      </v:shape>
    </w:pict>
  </w:numPicBullet>
  <w:numPicBullet w:numPicBulletId="2">
    <w:pict>
      <v:shape id="_x0000_i1032" type="#_x0000_t75" style="width:3in;height:3in;visibility:visible" o:bullet="t">
        <v:imagedata r:id="rId3" o:title=""/>
      </v:shape>
    </w:pict>
  </w:numPicBullet>
  <w:numPicBullet w:numPicBulletId="3">
    <w:pict>
      <v:shape id="_x0000_i1033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048CB0B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4146B7"/>
    <w:multiLevelType w:val="hybridMultilevel"/>
    <w:tmpl w:val="FED854FE"/>
    <w:lvl w:ilvl="0" w:tplc="24369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CD1DF7"/>
    <w:multiLevelType w:val="hybridMultilevel"/>
    <w:tmpl w:val="8610B92C"/>
    <w:lvl w:ilvl="0" w:tplc="54EA17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9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E1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EE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6B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224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A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62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05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3C002B"/>
    <w:multiLevelType w:val="hybridMultilevel"/>
    <w:tmpl w:val="B3FC4D7E"/>
    <w:lvl w:ilvl="0" w:tplc="DD1621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DE3F96"/>
    <w:multiLevelType w:val="hybridMultilevel"/>
    <w:tmpl w:val="DA4065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C231B11"/>
    <w:multiLevelType w:val="hybridMultilevel"/>
    <w:tmpl w:val="4CB886C6"/>
    <w:lvl w:ilvl="0" w:tplc="EBF4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B2D16"/>
    <w:multiLevelType w:val="hybridMultilevel"/>
    <w:tmpl w:val="E98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30AE"/>
    <w:multiLevelType w:val="singleLevel"/>
    <w:tmpl w:val="63D419C2"/>
    <w:lvl w:ilvl="0">
      <w:start w:val="5"/>
      <w:numFmt w:val="decimal"/>
      <w:lvlText w:val="2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252C2E"/>
    <w:multiLevelType w:val="hybridMultilevel"/>
    <w:tmpl w:val="882C98FE"/>
    <w:lvl w:ilvl="0" w:tplc="F4CCC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57741D"/>
    <w:multiLevelType w:val="singleLevel"/>
    <w:tmpl w:val="75443A06"/>
    <w:lvl w:ilvl="0">
      <w:start w:val="3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E5817D8"/>
    <w:multiLevelType w:val="hybridMultilevel"/>
    <w:tmpl w:val="D34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014C8"/>
    <w:multiLevelType w:val="hybridMultilevel"/>
    <w:tmpl w:val="03CC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34100E3"/>
    <w:multiLevelType w:val="hybridMultilevel"/>
    <w:tmpl w:val="EDFEE0FE"/>
    <w:lvl w:ilvl="0" w:tplc="869CA3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AEB0124"/>
    <w:multiLevelType w:val="hybridMultilevel"/>
    <w:tmpl w:val="9E4E8376"/>
    <w:lvl w:ilvl="0" w:tplc="93965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D0458"/>
    <w:multiLevelType w:val="hybridMultilevel"/>
    <w:tmpl w:val="B5643C14"/>
    <w:lvl w:ilvl="0" w:tplc="2BB2A8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A2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181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21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8D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4B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64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48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ABE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4773DFF"/>
    <w:multiLevelType w:val="singleLevel"/>
    <w:tmpl w:val="66F2D1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4FF36AB6"/>
    <w:multiLevelType w:val="hybridMultilevel"/>
    <w:tmpl w:val="14D4625E"/>
    <w:lvl w:ilvl="0" w:tplc="28FCB5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E5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02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2A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CE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A0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E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A7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24E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16C65ED"/>
    <w:multiLevelType w:val="hybridMultilevel"/>
    <w:tmpl w:val="B26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609C7"/>
    <w:multiLevelType w:val="multilevel"/>
    <w:tmpl w:val="539AA6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A3F78B7"/>
    <w:multiLevelType w:val="hybridMultilevel"/>
    <w:tmpl w:val="A4CA67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E6BFE"/>
    <w:multiLevelType w:val="hybridMultilevel"/>
    <w:tmpl w:val="71402854"/>
    <w:lvl w:ilvl="0" w:tplc="86DC24C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67D23092"/>
    <w:multiLevelType w:val="hybridMultilevel"/>
    <w:tmpl w:val="A482C2BC"/>
    <w:lvl w:ilvl="0" w:tplc="2A685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26D7E33"/>
    <w:multiLevelType w:val="hybridMultilevel"/>
    <w:tmpl w:val="99640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133DC9"/>
    <w:multiLevelType w:val="singleLevel"/>
    <w:tmpl w:val="1B98E3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3">
    <w:nsid w:val="76057AC7"/>
    <w:multiLevelType w:val="hybridMultilevel"/>
    <w:tmpl w:val="CB5E781E"/>
    <w:lvl w:ilvl="0" w:tplc="AE6E2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0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C2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46E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08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AA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42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83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79014A7"/>
    <w:multiLevelType w:val="hybridMultilevel"/>
    <w:tmpl w:val="085873D8"/>
    <w:lvl w:ilvl="0" w:tplc="A0E2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4F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5468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D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B38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E21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E30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9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6FF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97B3B92"/>
    <w:multiLevelType w:val="singleLevel"/>
    <w:tmpl w:val="FEA23068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F37E8A"/>
    <w:multiLevelType w:val="hybridMultilevel"/>
    <w:tmpl w:val="F270517C"/>
    <w:lvl w:ilvl="0" w:tplc="6AEC8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9DC1996">
      <w:numFmt w:val="none"/>
      <w:lvlText w:val=""/>
      <w:lvlJc w:val="left"/>
      <w:pPr>
        <w:tabs>
          <w:tab w:val="num" w:pos="360"/>
        </w:tabs>
      </w:pPr>
    </w:lvl>
    <w:lvl w:ilvl="2" w:tplc="F54C1DE0">
      <w:numFmt w:val="none"/>
      <w:lvlText w:val=""/>
      <w:lvlJc w:val="left"/>
      <w:pPr>
        <w:tabs>
          <w:tab w:val="num" w:pos="360"/>
        </w:tabs>
      </w:pPr>
    </w:lvl>
    <w:lvl w:ilvl="3" w:tplc="88D85B50">
      <w:numFmt w:val="none"/>
      <w:lvlText w:val=""/>
      <w:lvlJc w:val="left"/>
      <w:pPr>
        <w:tabs>
          <w:tab w:val="num" w:pos="360"/>
        </w:tabs>
      </w:pPr>
    </w:lvl>
    <w:lvl w:ilvl="4" w:tplc="8926F94A">
      <w:numFmt w:val="none"/>
      <w:lvlText w:val=""/>
      <w:lvlJc w:val="left"/>
      <w:pPr>
        <w:tabs>
          <w:tab w:val="num" w:pos="360"/>
        </w:tabs>
      </w:pPr>
    </w:lvl>
    <w:lvl w:ilvl="5" w:tplc="4852C750">
      <w:numFmt w:val="none"/>
      <w:lvlText w:val=""/>
      <w:lvlJc w:val="left"/>
      <w:pPr>
        <w:tabs>
          <w:tab w:val="num" w:pos="360"/>
        </w:tabs>
      </w:pPr>
    </w:lvl>
    <w:lvl w:ilvl="6" w:tplc="EAD81A20">
      <w:numFmt w:val="none"/>
      <w:lvlText w:val=""/>
      <w:lvlJc w:val="left"/>
      <w:pPr>
        <w:tabs>
          <w:tab w:val="num" w:pos="360"/>
        </w:tabs>
      </w:pPr>
    </w:lvl>
    <w:lvl w:ilvl="7" w:tplc="96D4C8C4">
      <w:numFmt w:val="none"/>
      <w:lvlText w:val=""/>
      <w:lvlJc w:val="left"/>
      <w:pPr>
        <w:tabs>
          <w:tab w:val="num" w:pos="360"/>
        </w:tabs>
      </w:pPr>
    </w:lvl>
    <w:lvl w:ilvl="8" w:tplc="BDBA37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4"/>
  </w:num>
  <w:num w:numId="3">
    <w:abstractNumId w:val="27"/>
  </w:num>
  <w:num w:numId="4">
    <w:abstractNumId w:val="26"/>
  </w:num>
  <w:num w:numId="5">
    <w:abstractNumId w:val="16"/>
  </w:num>
  <w:num w:numId="6">
    <w:abstractNumId w:val="12"/>
  </w:num>
  <w:num w:numId="7">
    <w:abstractNumId w:val="30"/>
  </w:num>
  <w:num w:numId="8">
    <w:abstractNumId w:val="28"/>
  </w:num>
  <w:num w:numId="9">
    <w:abstractNumId w:val="17"/>
  </w:num>
  <w:num w:numId="10">
    <w:abstractNumId w:val="31"/>
  </w:num>
  <w:num w:numId="11">
    <w:abstractNumId w:val="13"/>
  </w:num>
  <w:num w:numId="12">
    <w:abstractNumId w:val="14"/>
  </w:num>
  <w:num w:numId="13">
    <w:abstractNumId w:val="22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  <w:lvlOverride w:ilvl="0">
      <w:startOverride w:val="3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32"/>
  </w:num>
  <w:num w:numId="22">
    <w:abstractNumId w:val="8"/>
  </w:num>
  <w:num w:numId="23">
    <w:abstractNumId w:val="7"/>
  </w:num>
  <w:num w:numId="24">
    <w:abstractNumId w:val="11"/>
    <w:lvlOverride w:ilvl="0">
      <w:startOverride w:val="3"/>
    </w:lvlOverride>
  </w:num>
  <w:num w:numId="25">
    <w:abstractNumId w:val="9"/>
    <w:lvlOverride w:ilvl="0">
      <w:startOverride w:val="5"/>
    </w:lvlOverride>
  </w:num>
  <w:num w:numId="26">
    <w:abstractNumId w:val="6"/>
  </w:num>
  <w:num w:numId="27">
    <w:abstractNumId w:val="10"/>
  </w:num>
  <w:num w:numId="28">
    <w:abstractNumId w:val="5"/>
  </w:num>
  <w:num w:numId="29">
    <w:abstractNumId w:val="23"/>
  </w:num>
  <w:num w:numId="30">
    <w:abstractNumId w:val="2"/>
  </w:num>
  <w:num w:numId="31">
    <w:abstractNumId w:val="34"/>
  </w:num>
  <w:num w:numId="32">
    <w:abstractNumId w:val="33"/>
  </w:num>
  <w:num w:numId="33">
    <w:abstractNumId w:val="3"/>
  </w:num>
  <w:num w:numId="34">
    <w:abstractNumId w:val="25"/>
  </w:num>
  <w:num w:numId="35">
    <w:abstractNumId w:val="29"/>
  </w:num>
  <w:num w:numId="36">
    <w:abstractNumId w:val="19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026C"/>
    <w:rsid w:val="0001014A"/>
    <w:rsid w:val="00010BF9"/>
    <w:rsid w:val="0002639A"/>
    <w:rsid w:val="00035D2B"/>
    <w:rsid w:val="00037332"/>
    <w:rsid w:val="000402C6"/>
    <w:rsid w:val="00054261"/>
    <w:rsid w:val="00060B83"/>
    <w:rsid w:val="00067706"/>
    <w:rsid w:val="000711C9"/>
    <w:rsid w:val="00076075"/>
    <w:rsid w:val="000A24E2"/>
    <w:rsid w:val="000A5583"/>
    <w:rsid w:val="000A6EB0"/>
    <w:rsid w:val="000C1F4C"/>
    <w:rsid w:val="000C52AF"/>
    <w:rsid w:val="000D0D0D"/>
    <w:rsid w:val="000E1D19"/>
    <w:rsid w:val="000F0678"/>
    <w:rsid w:val="000F0AB7"/>
    <w:rsid w:val="000F3401"/>
    <w:rsid w:val="000F580E"/>
    <w:rsid w:val="000F6D2A"/>
    <w:rsid w:val="001056BD"/>
    <w:rsid w:val="00125184"/>
    <w:rsid w:val="00132517"/>
    <w:rsid w:val="00134803"/>
    <w:rsid w:val="00136343"/>
    <w:rsid w:val="00150103"/>
    <w:rsid w:val="0015379B"/>
    <w:rsid w:val="00160684"/>
    <w:rsid w:val="001673EF"/>
    <w:rsid w:val="00171205"/>
    <w:rsid w:val="00173CE7"/>
    <w:rsid w:val="00187FBA"/>
    <w:rsid w:val="00197471"/>
    <w:rsid w:val="001C7BAB"/>
    <w:rsid w:val="001D725A"/>
    <w:rsid w:val="001E25CF"/>
    <w:rsid w:val="001E59BA"/>
    <w:rsid w:val="001F07CF"/>
    <w:rsid w:val="001F45A8"/>
    <w:rsid w:val="001F58BD"/>
    <w:rsid w:val="00204AE1"/>
    <w:rsid w:val="00216D58"/>
    <w:rsid w:val="00231BDF"/>
    <w:rsid w:val="00232523"/>
    <w:rsid w:val="00236E2B"/>
    <w:rsid w:val="002411C1"/>
    <w:rsid w:val="0025175F"/>
    <w:rsid w:val="00252C60"/>
    <w:rsid w:val="002675D6"/>
    <w:rsid w:val="00275EC6"/>
    <w:rsid w:val="002932DA"/>
    <w:rsid w:val="002A26C7"/>
    <w:rsid w:val="002A7D19"/>
    <w:rsid w:val="002A7FB9"/>
    <w:rsid w:val="002B0E1D"/>
    <w:rsid w:val="002B2E0E"/>
    <w:rsid w:val="002B365F"/>
    <w:rsid w:val="002D4596"/>
    <w:rsid w:val="0031185F"/>
    <w:rsid w:val="003144AB"/>
    <w:rsid w:val="00316A64"/>
    <w:rsid w:val="0031715B"/>
    <w:rsid w:val="003212F2"/>
    <w:rsid w:val="0033484F"/>
    <w:rsid w:val="0034401F"/>
    <w:rsid w:val="00355E3C"/>
    <w:rsid w:val="00357B60"/>
    <w:rsid w:val="00361A42"/>
    <w:rsid w:val="00361F02"/>
    <w:rsid w:val="003664E2"/>
    <w:rsid w:val="0038698A"/>
    <w:rsid w:val="0039026C"/>
    <w:rsid w:val="003A6CFC"/>
    <w:rsid w:val="003A719D"/>
    <w:rsid w:val="003B2BBA"/>
    <w:rsid w:val="003C5F9C"/>
    <w:rsid w:val="003D22AA"/>
    <w:rsid w:val="003D4E7C"/>
    <w:rsid w:val="003D6301"/>
    <w:rsid w:val="003E1269"/>
    <w:rsid w:val="003E4CC6"/>
    <w:rsid w:val="003E5476"/>
    <w:rsid w:val="003F3497"/>
    <w:rsid w:val="003F64D8"/>
    <w:rsid w:val="00404731"/>
    <w:rsid w:val="004053AC"/>
    <w:rsid w:val="0040598B"/>
    <w:rsid w:val="00407514"/>
    <w:rsid w:val="00412A0B"/>
    <w:rsid w:val="004138FB"/>
    <w:rsid w:val="00417280"/>
    <w:rsid w:val="004306C6"/>
    <w:rsid w:val="0043266F"/>
    <w:rsid w:val="0043412C"/>
    <w:rsid w:val="00437E62"/>
    <w:rsid w:val="00440CD4"/>
    <w:rsid w:val="00451984"/>
    <w:rsid w:val="0045249A"/>
    <w:rsid w:val="004556B0"/>
    <w:rsid w:val="004571FD"/>
    <w:rsid w:val="00463DD8"/>
    <w:rsid w:val="004867F6"/>
    <w:rsid w:val="00495E61"/>
    <w:rsid w:val="004A055C"/>
    <w:rsid w:val="004C5274"/>
    <w:rsid w:val="004C7ED0"/>
    <w:rsid w:val="004E02C8"/>
    <w:rsid w:val="004E6E93"/>
    <w:rsid w:val="00503F35"/>
    <w:rsid w:val="00506082"/>
    <w:rsid w:val="005248B8"/>
    <w:rsid w:val="005303F0"/>
    <w:rsid w:val="00535A4F"/>
    <w:rsid w:val="00535E96"/>
    <w:rsid w:val="00540788"/>
    <w:rsid w:val="00543828"/>
    <w:rsid w:val="00543CC7"/>
    <w:rsid w:val="00554916"/>
    <w:rsid w:val="00554C46"/>
    <w:rsid w:val="0055602C"/>
    <w:rsid w:val="0056030F"/>
    <w:rsid w:val="00564692"/>
    <w:rsid w:val="0056569B"/>
    <w:rsid w:val="00571FC8"/>
    <w:rsid w:val="00582A49"/>
    <w:rsid w:val="0058398E"/>
    <w:rsid w:val="00591780"/>
    <w:rsid w:val="005927AB"/>
    <w:rsid w:val="005B1D24"/>
    <w:rsid w:val="005B2554"/>
    <w:rsid w:val="005B41DD"/>
    <w:rsid w:val="005B7BDA"/>
    <w:rsid w:val="005C4D9D"/>
    <w:rsid w:val="005D175F"/>
    <w:rsid w:val="005D55D3"/>
    <w:rsid w:val="005E0091"/>
    <w:rsid w:val="005F1668"/>
    <w:rsid w:val="00601C20"/>
    <w:rsid w:val="00603D47"/>
    <w:rsid w:val="006146B2"/>
    <w:rsid w:val="0062573B"/>
    <w:rsid w:val="0063236B"/>
    <w:rsid w:val="00651368"/>
    <w:rsid w:val="00661795"/>
    <w:rsid w:val="00665FD0"/>
    <w:rsid w:val="00666903"/>
    <w:rsid w:val="0067140B"/>
    <w:rsid w:val="00686548"/>
    <w:rsid w:val="00687FB1"/>
    <w:rsid w:val="006B1ADC"/>
    <w:rsid w:val="006D0545"/>
    <w:rsid w:val="006D0C98"/>
    <w:rsid w:val="006D4131"/>
    <w:rsid w:val="006E2C1C"/>
    <w:rsid w:val="00700AB2"/>
    <w:rsid w:val="00700FEE"/>
    <w:rsid w:val="007024FD"/>
    <w:rsid w:val="007107EE"/>
    <w:rsid w:val="00720434"/>
    <w:rsid w:val="00724BCB"/>
    <w:rsid w:val="0073076D"/>
    <w:rsid w:val="00746AD8"/>
    <w:rsid w:val="007475DC"/>
    <w:rsid w:val="00751A1C"/>
    <w:rsid w:val="007674AF"/>
    <w:rsid w:val="00773CDE"/>
    <w:rsid w:val="0078259A"/>
    <w:rsid w:val="007866BC"/>
    <w:rsid w:val="007A568F"/>
    <w:rsid w:val="007A7EB8"/>
    <w:rsid w:val="007C5D09"/>
    <w:rsid w:val="007D50C3"/>
    <w:rsid w:val="007E14BA"/>
    <w:rsid w:val="007E1FB0"/>
    <w:rsid w:val="007F30CC"/>
    <w:rsid w:val="008164AF"/>
    <w:rsid w:val="00817309"/>
    <w:rsid w:val="00820B91"/>
    <w:rsid w:val="0082284F"/>
    <w:rsid w:val="00822BF8"/>
    <w:rsid w:val="00855152"/>
    <w:rsid w:val="00855D11"/>
    <w:rsid w:val="008560A6"/>
    <w:rsid w:val="00861412"/>
    <w:rsid w:val="0086392D"/>
    <w:rsid w:val="0087153D"/>
    <w:rsid w:val="008876B6"/>
    <w:rsid w:val="00892791"/>
    <w:rsid w:val="00893964"/>
    <w:rsid w:val="00894CAA"/>
    <w:rsid w:val="008A3859"/>
    <w:rsid w:val="008A649B"/>
    <w:rsid w:val="008B1D10"/>
    <w:rsid w:val="008B246F"/>
    <w:rsid w:val="008C2F0E"/>
    <w:rsid w:val="008C3E6F"/>
    <w:rsid w:val="008D5467"/>
    <w:rsid w:val="008D7EF1"/>
    <w:rsid w:val="008E4741"/>
    <w:rsid w:val="008E5F2C"/>
    <w:rsid w:val="008F2C39"/>
    <w:rsid w:val="008F3D81"/>
    <w:rsid w:val="009029F5"/>
    <w:rsid w:val="00904389"/>
    <w:rsid w:val="00912C84"/>
    <w:rsid w:val="00916908"/>
    <w:rsid w:val="00920322"/>
    <w:rsid w:val="00922197"/>
    <w:rsid w:val="009266C2"/>
    <w:rsid w:val="0095067D"/>
    <w:rsid w:val="0095087A"/>
    <w:rsid w:val="0095709B"/>
    <w:rsid w:val="009701C9"/>
    <w:rsid w:val="009749E4"/>
    <w:rsid w:val="00975026"/>
    <w:rsid w:val="00976E84"/>
    <w:rsid w:val="00980DC3"/>
    <w:rsid w:val="009C2A0D"/>
    <w:rsid w:val="009C53C5"/>
    <w:rsid w:val="009C58E9"/>
    <w:rsid w:val="009F4118"/>
    <w:rsid w:val="00A04F1A"/>
    <w:rsid w:val="00A07263"/>
    <w:rsid w:val="00A240B1"/>
    <w:rsid w:val="00A24AA1"/>
    <w:rsid w:val="00A25DAB"/>
    <w:rsid w:val="00A35B5F"/>
    <w:rsid w:val="00A374CF"/>
    <w:rsid w:val="00A4082D"/>
    <w:rsid w:val="00A439C7"/>
    <w:rsid w:val="00A50FB3"/>
    <w:rsid w:val="00AA1F57"/>
    <w:rsid w:val="00AA553C"/>
    <w:rsid w:val="00AB0478"/>
    <w:rsid w:val="00AB1452"/>
    <w:rsid w:val="00AB1B1A"/>
    <w:rsid w:val="00AB52E1"/>
    <w:rsid w:val="00AC0D87"/>
    <w:rsid w:val="00AC128A"/>
    <w:rsid w:val="00AE19D5"/>
    <w:rsid w:val="00AE2813"/>
    <w:rsid w:val="00AE73A8"/>
    <w:rsid w:val="00AF063D"/>
    <w:rsid w:val="00AF24F0"/>
    <w:rsid w:val="00B12973"/>
    <w:rsid w:val="00B31DDC"/>
    <w:rsid w:val="00B36CC9"/>
    <w:rsid w:val="00B44297"/>
    <w:rsid w:val="00B541BD"/>
    <w:rsid w:val="00B77A31"/>
    <w:rsid w:val="00B82BB6"/>
    <w:rsid w:val="00BA6280"/>
    <w:rsid w:val="00BB3AC7"/>
    <w:rsid w:val="00BF1A0E"/>
    <w:rsid w:val="00C000CD"/>
    <w:rsid w:val="00C00175"/>
    <w:rsid w:val="00C1598C"/>
    <w:rsid w:val="00C26236"/>
    <w:rsid w:val="00C46B8A"/>
    <w:rsid w:val="00C60371"/>
    <w:rsid w:val="00C61501"/>
    <w:rsid w:val="00C6194F"/>
    <w:rsid w:val="00C77C38"/>
    <w:rsid w:val="00C90795"/>
    <w:rsid w:val="00C97DC9"/>
    <w:rsid w:val="00CA3FE3"/>
    <w:rsid w:val="00CB2744"/>
    <w:rsid w:val="00CB6104"/>
    <w:rsid w:val="00CC7CB1"/>
    <w:rsid w:val="00CD2A5F"/>
    <w:rsid w:val="00CE7184"/>
    <w:rsid w:val="00CF13E5"/>
    <w:rsid w:val="00D06714"/>
    <w:rsid w:val="00D07E20"/>
    <w:rsid w:val="00D279C5"/>
    <w:rsid w:val="00D46CD9"/>
    <w:rsid w:val="00D55821"/>
    <w:rsid w:val="00D6285E"/>
    <w:rsid w:val="00D80C05"/>
    <w:rsid w:val="00D85D88"/>
    <w:rsid w:val="00D96B87"/>
    <w:rsid w:val="00DA31BA"/>
    <w:rsid w:val="00DA527F"/>
    <w:rsid w:val="00DA70F9"/>
    <w:rsid w:val="00DB589D"/>
    <w:rsid w:val="00DD1295"/>
    <w:rsid w:val="00DD191A"/>
    <w:rsid w:val="00DE62E3"/>
    <w:rsid w:val="00DE78EF"/>
    <w:rsid w:val="00E02A80"/>
    <w:rsid w:val="00E17E5F"/>
    <w:rsid w:val="00E23EAB"/>
    <w:rsid w:val="00E34845"/>
    <w:rsid w:val="00E552C1"/>
    <w:rsid w:val="00E57410"/>
    <w:rsid w:val="00E615BC"/>
    <w:rsid w:val="00E802EA"/>
    <w:rsid w:val="00E8495D"/>
    <w:rsid w:val="00E9477F"/>
    <w:rsid w:val="00EB0CBE"/>
    <w:rsid w:val="00EB683B"/>
    <w:rsid w:val="00EC32D4"/>
    <w:rsid w:val="00EC4B17"/>
    <w:rsid w:val="00ED1B39"/>
    <w:rsid w:val="00ED6882"/>
    <w:rsid w:val="00EF1166"/>
    <w:rsid w:val="00EF6254"/>
    <w:rsid w:val="00F0551E"/>
    <w:rsid w:val="00F22347"/>
    <w:rsid w:val="00F342DF"/>
    <w:rsid w:val="00F42F97"/>
    <w:rsid w:val="00F45201"/>
    <w:rsid w:val="00F71056"/>
    <w:rsid w:val="00F73FE5"/>
    <w:rsid w:val="00F75F25"/>
    <w:rsid w:val="00F80F15"/>
    <w:rsid w:val="00F82EC0"/>
    <w:rsid w:val="00F87FD5"/>
    <w:rsid w:val="00F90472"/>
    <w:rsid w:val="00FA1AA9"/>
    <w:rsid w:val="00FA2410"/>
    <w:rsid w:val="00FB254B"/>
    <w:rsid w:val="00FB571D"/>
    <w:rsid w:val="00FC3CAF"/>
    <w:rsid w:val="00FD00AA"/>
    <w:rsid w:val="00FD1160"/>
    <w:rsid w:val="00FD4B7C"/>
    <w:rsid w:val="00FE14D4"/>
    <w:rsid w:val="00FE67E4"/>
    <w:rsid w:val="00FF3C52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75"/>
  </w:style>
  <w:style w:type="paragraph" w:styleId="1">
    <w:name w:val="heading 1"/>
    <w:basedOn w:val="a"/>
    <w:next w:val="a"/>
    <w:link w:val="10"/>
    <w:qFormat/>
    <w:rsid w:val="00C00175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017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00175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qFormat/>
    <w:rsid w:val="00C00175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qFormat/>
    <w:rsid w:val="00C00175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0175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00175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C00175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rsid w:val="00C00175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89D"/>
    <w:rPr>
      <w:rFonts w:ascii="Bash" w:hAnsi="Bash"/>
      <w:b/>
      <w:caps/>
      <w:sz w:val="22"/>
    </w:rPr>
  </w:style>
  <w:style w:type="paragraph" w:styleId="a3">
    <w:name w:val="Body Text"/>
    <w:basedOn w:val="a"/>
    <w:link w:val="a4"/>
    <w:rsid w:val="00C0017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DB589D"/>
    <w:rPr>
      <w:rFonts w:ascii="Bash" w:hAnsi="Bash"/>
      <w:sz w:val="18"/>
    </w:rPr>
  </w:style>
  <w:style w:type="paragraph" w:styleId="20">
    <w:name w:val="Body Text 2"/>
    <w:basedOn w:val="a"/>
    <w:link w:val="21"/>
    <w:rsid w:val="00C00175"/>
    <w:pPr>
      <w:jc w:val="center"/>
    </w:pPr>
    <w:rPr>
      <w:rFonts w:ascii="Bash" w:hAnsi="Bash"/>
      <w:b/>
      <w:spacing w:val="12"/>
      <w:sz w:val="28"/>
    </w:rPr>
  </w:style>
  <w:style w:type="character" w:customStyle="1" w:styleId="21">
    <w:name w:val="Основной текст 2 Знак"/>
    <w:basedOn w:val="a0"/>
    <w:link w:val="20"/>
    <w:rsid w:val="00DB589D"/>
    <w:rPr>
      <w:rFonts w:ascii="Bash" w:hAnsi="Bash"/>
      <w:b/>
      <w:spacing w:val="12"/>
      <w:sz w:val="28"/>
    </w:rPr>
  </w:style>
  <w:style w:type="paragraph" w:styleId="a5">
    <w:name w:val="Body Text Indent"/>
    <w:basedOn w:val="a"/>
    <w:rsid w:val="00C00175"/>
    <w:pPr>
      <w:ind w:left="1418" w:firstLine="567"/>
      <w:jc w:val="both"/>
    </w:pPr>
    <w:rPr>
      <w:sz w:val="24"/>
    </w:rPr>
  </w:style>
  <w:style w:type="paragraph" w:styleId="31">
    <w:name w:val="Body Text 3"/>
    <w:basedOn w:val="a"/>
    <w:link w:val="32"/>
    <w:rsid w:val="00C0017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DB589D"/>
    <w:rPr>
      <w:rFonts w:ascii="Bash" w:hAnsi="Bash"/>
      <w:b/>
      <w:caps/>
      <w:spacing w:val="4"/>
      <w:sz w:val="24"/>
    </w:rPr>
  </w:style>
  <w:style w:type="paragraph" w:styleId="a6">
    <w:name w:val="Block Text"/>
    <w:basedOn w:val="a"/>
    <w:rsid w:val="00C00175"/>
    <w:pPr>
      <w:keepNext/>
      <w:ind w:left="851" w:right="567" w:firstLine="709"/>
      <w:outlineLvl w:val="0"/>
    </w:pPr>
    <w:rPr>
      <w:sz w:val="26"/>
    </w:rPr>
  </w:style>
  <w:style w:type="paragraph" w:styleId="22">
    <w:name w:val="Body Text Indent 2"/>
    <w:basedOn w:val="a"/>
    <w:rsid w:val="00C00175"/>
    <w:pPr>
      <w:ind w:left="709" w:firstLine="709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C0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07CF"/>
  </w:style>
  <w:style w:type="character" w:styleId="a9">
    <w:name w:val="page number"/>
    <w:basedOn w:val="a0"/>
    <w:rsid w:val="00C00175"/>
  </w:style>
  <w:style w:type="paragraph" w:styleId="33">
    <w:name w:val="Body Text Indent 3"/>
    <w:basedOn w:val="a"/>
    <w:rsid w:val="00C00175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</w:rPr>
  </w:style>
  <w:style w:type="table" w:styleId="aa">
    <w:name w:val="Table Grid"/>
    <w:basedOn w:val="a1"/>
    <w:uiPriority w:val="99"/>
    <w:rsid w:val="00132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FE67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7CF"/>
  </w:style>
  <w:style w:type="paragraph" w:customStyle="1" w:styleId="ConsNonformat">
    <w:name w:val="ConsNonformat"/>
    <w:rsid w:val="003E54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E54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CE71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25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rsid w:val="007866BC"/>
    <w:rPr>
      <w:color w:val="0000FF"/>
      <w:u w:val="single"/>
    </w:rPr>
  </w:style>
  <w:style w:type="paragraph" w:customStyle="1" w:styleId="Style4">
    <w:name w:val="Style4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rsid w:val="00C90795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2">
    <w:name w:val="Style2"/>
    <w:basedOn w:val="a"/>
    <w:rsid w:val="00C90795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90795"/>
    <w:pPr>
      <w:widowControl w:val="0"/>
      <w:autoSpaceDE w:val="0"/>
      <w:autoSpaceDN w:val="0"/>
      <w:adjustRightInd w:val="0"/>
      <w:spacing w:line="288" w:lineRule="exact"/>
      <w:ind w:firstLine="538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C90795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C907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212F2"/>
    <w:rPr>
      <w:rFonts w:ascii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uiPriority w:val="99"/>
    <w:rsid w:val="00571FC8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rsid w:val="006146B2"/>
    <w:pPr>
      <w:spacing w:after="240"/>
    </w:pPr>
    <w:rPr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5927AB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5927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5927A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</w:rPr>
  </w:style>
  <w:style w:type="paragraph" w:customStyle="1" w:styleId="af5">
    <w:name w:val="Прижатый влево"/>
    <w:basedOn w:val="a"/>
    <w:next w:val="a"/>
    <w:uiPriority w:val="99"/>
    <w:rsid w:val="005927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R3">
    <w:name w:val="FR3"/>
    <w:rsid w:val="00D46CD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FontStyle42">
    <w:name w:val="Font Style42"/>
    <w:basedOn w:val="a0"/>
    <w:uiPriority w:val="99"/>
    <w:rsid w:val="00B77A31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Абзац списка1"/>
    <w:basedOn w:val="a"/>
    <w:rsid w:val="00357B60"/>
    <w:pPr>
      <w:ind w:left="720"/>
    </w:pPr>
    <w:rPr>
      <w:rFonts w:eastAsia="Calibri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57B6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7B60"/>
  </w:style>
  <w:style w:type="paragraph" w:customStyle="1" w:styleId="Style25">
    <w:name w:val="Style25"/>
    <w:basedOn w:val="a"/>
    <w:rsid w:val="00357B6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6">
    <w:name w:val="Font Style56"/>
    <w:basedOn w:val="a0"/>
    <w:rsid w:val="00357B60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Текст примечания Знак"/>
    <w:basedOn w:val="a0"/>
    <w:link w:val="af9"/>
    <w:uiPriority w:val="99"/>
    <w:rsid w:val="00357B60"/>
    <w:rPr>
      <w:rFonts w:ascii="Calibri" w:hAnsi="Calibri" w:cs="Calibri"/>
      <w:lang w:eastAsia="en-US"/>
    </w:rPr>
  </w:style>
  <w:style w:type="paragraph" w:styleId="af9">
    <w:name w:val="annotation text"/>
    <w:basedOn w:val="a"/>
    <w:link w:val="af8"/>
    <w:uiPriority w:val="99"/>
    <w:rsid w:val="00357B60"/>
    <w:rPr>
      <w:rFonts w:ascii="Calibri" w:hAnsi="Calibri" w:cs="Calibri"/>
      <w:lang w:eastAsia="en-US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357B60"/>
  </w:style>
  <w:style w:type="character" w:customStyle="1" w:styleId="afa">
    <w:name w:val="Тема примечания Знак"/>
    <w:basedOn w:val="af8"/>
    <w:link w:val="afb"/>
    <w:uiPriority w:val="99"/>
    <w:rsid w:val="00357B60"/>
    <w:rPr>
      <w:b/>
      <w:bCs/>
    </w:rPr>
  </w:style>
  <w:style w:type="paragraph" w:styleId="afb">
    <w:name w:val="annotation subject"/>
    <w:basedOn w:val="af9"/>
    <w:next w:val="af9"/>
    <w:link w:val="afa"/>
    <w:uiPriority w:val="99"/>
    <w:rsid w:val="00357B60"/>
    <w:rPr>
      <w:b/>
      <w:bCs/>
    </w:rPr>
  </w:style>
  <w:style w:type="character" w:customStyle="1" w:styleId="13">
    <w:name w:val="Тема примечания Знак1"/>
    <w:basedOn w:val="12"/>
    <w:link w:val="afb"/>
    <w:uiPriority w:val="99"/>
    <w:semiHidden/>
    <w:rsid w:val="00357B60"/>
    <w:rPr>
      <w:b/>
      <w:bCs/>
    </w:rPr>
  </w:style>
  <w:style w:type="character" w:customStyle="1" w:styleId="afc">
    <w:name w:val="Текст концевой сноски Знак"/>
    <w:basedOn w:val="a0"/>
    <w:link w:val="afd"/>
    <w:uiPriority w:val="99"/>
    <w:rsid w:val="00357B60"/>
    <w:rPr>
      <w:rFonts w:ascii="Calibri" w:hAnsi="Calibri" w:cs="Calibri"/>
      <w:lang w:eastAsia="en-US"/>
    </w:rPr>
  </w:style>
  <w:style w:type="paragraph" w:styleId="afd">
    <w:name w:val="endnote text"/>
    <w:basedOn w:val="a"/>
    <w:link w:val="afc"/>
    <w:uiPriority w:val="99"/>
    <w:rsid w:val="00357B60"/>
    <w:rPr>
      <w:rFonts w:ascii="Calibri" w:hAnsi="Calibri" w:cs="Calibri"/>
      <w:lang w:eastAsia="en-US"/>
    </w:rPr>
  </w:style>
  <w:style w:type="character" w:customStyle="1" w:styleId="14">
    <w:name w:val="Текст концевой сноски Знак1"/>
    <w:basedOn w:val="a0"/>
    <w:link w:val="afd"/>
    <w:uiPriority w:val="99"/>
    <w:semiHidden/>
    <w:rsid w:val="00357B60"/>
  </w:style>
  <w:style w:type="character" w:customStyle="1" w:styleId="afe">
    <w:name w:val="Текст сноски Знак"/>
    <w:basedOn w:val="a0"/>
    <w:link w:val="aff"/>
    <w:uiPriority w:val="99"/>
    <w:rsid w:val="00357B60"/>
    <w:rPr>
      <w:rFonts w:ascii="Calibri" w:hAnsi="Calibri" w:cs="Calibri"/>
      <w:lang w:eastAsia="en-US"/>
    </w:rPr>
  </w:style>
  <w:style w:type="paragraph" w:styleId="aff">
    <w:name w:val="footnote text"/>
    <w:basedOn w:val="a"/>
    <w:link w:val="afe"/>
    <w:uiPriority w:val="99"/>
    <w:rsid w:val="00357B60"/>
    <w:rPr>
      <w:rFonts w:ascii="Calibri" w:hAnsi="Calibri" w:cs="Calibri"/>
      <w:lang w:eastAsia="en-US"/>
    </w:rPr>
  </w:style>
  <w:style w:type="character" w:customStyle="1" w:styleId="15">
    <w:name w:val="Текст сноски Знак1"/>
    <w:basedOn w:val="a0"/>
    <w:link w:val="aff"/>
    <w:uiPriority w:val="99"/>
    <w:semiHidden/>
    <w:rsid w:val="00357B60"/>
  </w:style>
  <w:style w:type="character" w:styleId="aff0">
    <w:name w:val="endnote reference"/>
    <w:basedOn w:val="a0"/>
    <w:uiPriority w:val="99"/>
    <w:rsid w:val="00357B60"/>
    <w:rPr>
      <w:vertAlign w:val="superscript"/>
    </w:rPr>
  </w:style>
  <w:style w:type="paragraph" w:styleId="aff1">
    <w:name w:val="List Paragraph"/>
    <w:basedOn w:val="a"/>
    <w:uiPriority w:val="99"/>
    <w:qFormat/>
    <w:rsid w:val="00357B60"/>
    <w:pPr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B2E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8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2.wmf"/><Relationship Id="rId268" Type="http://schemas.openxmlformats.org/officeDocument/2006/relationships/image" Target="media/image260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8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12" Type="http://schemas.openxmlformats.org/officeDocument/2006/relationships/image" Target="media/image8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image" Target="media/image434.wmf"/><Relationship Id="rId23" Type="http://schemas.openxmlformats.org/officeDocument/2006/relationships/image" Target="media/image19.wmf"/><Relationship Id="rId119" Type="http://schemas.openxmlformats.org/officeDocument/2006/relationships/image" Target="media/image112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79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4.wmf"/><Relationship Id="rId13" Type="http://schemas.openxmlformats.org/officeDocument/2006/relationships/image" Target="media/image9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hyperlink" Target="consultantplus://offline/ref=01B6F67184E077630D37875A64F05E22E4996A8519722A3207214A8A3A624E7419DF5C00B68D1E01B5ZDL" TargetMode="External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01B6F67184E077630D37875A64F05E22E4976A88157A2A3207214A8A3A624E7419DF5C00B68D1C09B5ZFL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5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0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5.png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5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1.wmf"/><Relationship Id="rId46" Type="http://schemas.openxmlformats.org/officeDocument/2006/relationships/image" Target="media/image41.wmf"/><Relationship Id="rId67" Type="http://schemas.openxmlformats.org/officeDocument/2006/relationships/hyperlink" Target="consultantplus://offline/ref=01B6F67184E077630D37875A64F05E22E4976A88157A2A3207214A8A3A624E7419DF5C00B68D1F01B5ZDL" TargetMode="External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hyperlink" Target="consultantplus://offline/ref=01B6F67184E077630D37875A64F05E22E496648113732A3207214A8A3AB6Z2L" TargetMode="External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11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hyperlink" Target="consultantplus://offline/ref=7D1C62DD31B1DF65DF6C36A23D0189DC269630787222EF4897C7BE24DFi0t2N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6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2.wmf"/><Relationship Id="rId68" Type="http://schemas.openxmlformats.org/officeDocument/2006/relationships/hyperlink" Target="consultantplus://offline/ref=01B6F67184E077630D37875A64F05E22E4976A88157A2A3207214A8A3A624E7419DF5C00B68D1C09B5ZFL" TargetMode="External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hyperlink" Target="consultantplus://offline/ref=E3247A59B4C6B8EB5B0AB6DFED9CCEB94915AC4216D81C54FD97CD89B33A6E8BFF362CBC19F5F1F4v0xDE" TargetMode="External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7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3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header" Target="header1.xml"/><Relationship Id="rId17" Type="http://schemas.openxmlformats.org/officeDocument/2006/relationships/image" Target="media/image13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4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4.wmf"/><Relationship Id="rId39" Type="http://schemas.openxmlformats.org/officeDocument/2006/relationships/image" Target="media/image34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header" Target="header2.xm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9DAD384F5DFE8727F2B0655DE1172AFE8B13A32BE282A0C32A6CC97C73D8D94D305AC95A5BEF267eCU6O" TargetMode="External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6.wmf"/><Relationship Id="rId82" Type="http://schemas.openxmlformats.org/officeDocument/2006/relationships/image" Target="media/image75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hyperlink" Target="consultantplus://offline/ref=01B6F67184E077630D37875A64F05E22E4976A88157A2A3207214A8A3A624E7419DF5C00B68D1C09B5ZFL" TargetMode="External"/><Relationship Id="rId452" Type="http://schemas.openxmlformats.org/officeDocument/2006/relationships/fontTable" Target="fontTable.xm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9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6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1.wmf"/><Relationship Id="rId453" Type="http://schemas.openxmlformats.org/officeDocument/2006/relationships/theme" Target="theme/theme1.xml"/><Relationship Id="rId106" Type="http://schemas.openxmlformats.org/officeDocument/2006/relationships/image" Target="media/image99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11" Type="http://schemas.openxmlformats.org/officeDocument/2006/relationships/image" Target="media/image7.wmf"/><Relationship Id="rId53" Type="http://schemas.openxmlformats.org/officeDocument/2006/relationships/image" Target="media/image48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8.wmf"/><Relationship Id="rId64" Type="http://schemas.openxmlformats.org/officeDocument/2006/relationships/image" Target="media/image59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3.wmf"/><Relationship Id="rId33" Type="http://schemas.openxmlformats.org/officeDocument/2006/relationships/image" Target="media/image28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25A-7FFD-43ED-91BB-4E0097E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9123</Words>
  <Characters>65892</Characters>
  <Application>Microsoft Office Word</Application>
  <DocSecurity>0</DocSecurity>
  <Lines>549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Башкортостан Республикаhы</vt:lpstr>
      <vt:lpstr>1.Утвердить прилагаемые правила определения нормативных затрат на обесп</vt:lpstr>
      <vt:lpstr/>
      <vt:lpstr/>
      <vt:lpstr/>
      <vt:lpstr/>
      <vt:lpstr/>
      <vt:lpstr/>
      <vt:lpstr/>
      <vt:lpstr/>
      <vt:lpstr/>
      <vt:lpstr/>
      <vt:lpstr/>
      <vt:lpstr>Приложение </vt:lpstr>
      <vt:lpstr/>
      <vt:lpstr/>
      <vt:lpstr>Старокамышлинский сельсовет</vt:lpstr>
      <vt:lpstr>д) количества и цены транспортных средств с учетом нормативов, предусмотренных п</vt:lpstr>
      <vt:lpstr>    </vt:lpstr>
      <vt:lpstr>    I. Затраты на информационно-коммуникационные технологии</vt:lpstr>
      <vt:lpstr>        Затраты на содержание имущества</vt:lpstr>
      <vt:lpstr>        </vt:lpstr>
      <vt:lpstr>        Затраты на приобретение прочих работ и услуг,</vt:lpstr>
      <vt:lpstr>        Затраты на приобретение основных средств</vt:lpstr>
      <vt:lpstr/>
      <vt:lpstr>        </vt:lpstr>
      <vt:lpstr>        Затраты на приобретение материальных запасов</vt:lpstr>
      <vt:lpstr>    II. Прочие затраты</vt:lpstr>
      <vt:lpstr>        Затраты на услуги связи,</vt:lpstr>
      <vt:lpstr>        </vt:lpstr>
      <vt:lpstr>        Затраты на транспортные услуги</vt:lpstr>
      <vt:lpstr>        Затраты на оплату расходов по договорам</vt:lpstr>
      <vt:lpstr/>
      <vt:lpstr>        Затраты на коммунальные услуги</vt:lpstr>
      <vt:lpstr>        Затраты на аренду помещений и оборудования</vt:lpstr>
      <vt:lpstr>        Затраты на содержание имущества,</vt:lpstr>
      <vt:lpstr>        Затраты на приобретение прочих работ и услуг,</vt:lpstr>
      <vt:lpstr/>
      <vt:lpstr>        Затраты на приобретение основных средств, не отнесенные</vt:lpstr>
      <vt:lpstr>/ - планируемое к приобретению количество i-х транспортных средств в соответстви</vt:lpstr>
      <vt:lpstr>/ - цена приобретения i-го транспортного средства в соответствии с нормативами с</vt:lpstr>
      <vt:lpstr>        Затраты на приобретение материальных запасов, не отнесенные</vt:lpstr>
      <vt:lpstr>    III. Затраты на капитальный ремонт государственного имущества</vt:lpstr>
      <vt:lpstr>    IV. Затраты на финансовое обеспечение</vt:lpstr>
      <vt:lpstr>    V. Затраты на дополнительное профессиональное образование работников</vt:lpstr>
      <vt:lpstr/>
      <vt:lpstr/>
      <vt:lpstr/>
      <vt:lpstr/>
      <vt:lpstr/>
    </vt:vector>
  </TitlesOfParts>
  <Company>RePack by SPecialiST</Company>
  <LinksUpToDate>false</LinksUpToDate>
  <CharactersWithSpaces>74866</CharactersWithSpaces>
  <SharedDoc>false</SharedDoc>
  <HLinks>
    <vt:vector size="60" baseType="variant">
      <vt:variant>
        <vt:i4>6291513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consultantplus://offline/ref=01B6F67184E077630D37875A64F05E22E4996A8519722A3207214A8A3A624E7419DF5C00B68D1E01B5ZDL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consultantplus://offline/ref=01B6F67184E077630D37875A64F05E22E496648113732A3207214A8A3AB6Z2L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consultantplus://offline/ref=E3247A59B4C6B8EB5B0AB6DFED9CCEB94915AC4216D81C54FD97CD89B33A6E8BFF362CBC19F5F1F4v0xDE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consultantplus://offline/ref=01B6F67184E077630D37875A64F05E22E4976A88157A2A3207214A8A3A624E7419DF5C00B68D1C09B5ZFL</vt:lpwstr>
      </vt:variant>
      <vt:variant>
        <vt:lpwstr/>
      </vt:variant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consultantplus://offline/ref=01B6F67184E077630D37875A64F05E22E4976A88157A2A3207214A8A3A624E7419DF5C00B68D1F01B5ZDL</vt:lpwstr>
      </vt:variant>
      <vt:variant>
        <vt:lpwstr/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consultantplus://offline/ref=29DAD384F5DFE8727F2B0655DE1172AFE8B13A32BE282A0C32A6CC97C73D8D94D305AC95A5BEF267eCU6O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consultantplus://offline/ref=7D1C62DD31B1DF65DF6C36A23D0189DC269630787222EF4897C7BE24DFi0t2N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</cp:revision>
  <cp:lastPrinted>2017-03-23T07:11:00Z</cp:lastPrinted>
  <dcterms:created xsi:type="dcterms:W3CDTF">2017-03-23T07:14:00Z</dcterms:created>
  <dcterms:modified xsi:type="dcterms:W3CDTF">2017-03-23T07:14:00Z</dcterms:modified>
</cp:coreProperties>
</file>